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42" w:rightFromText="142" w:vertAnchor="text" w:horzAnchor="margin" w:tblpY="1001"/>
        <w:tblW w:w="5002" w:type="pct"/>
        <w:tblLook w:val="04A0" w:firstRow="1" w:lastRow="0" w:firstColumn="1" w:lastColumn="0" w:noHBand="0" w:noVBand="1"/>
      </w:tblPr>
      <w:tblGrid>
        <w:gridCol w:w="1421"/>
        <w:gridCol w:w="3966"/>
        <w:gridCol w:w="1434"/>
        <w:gridCol w:w="3945"/>
      </w:tblGrid>
      <w:tr w:rsidR="00E15FCE" w14:paraId="65855651" w14:textId="77777777" w:rsidTr="00A07791">
        <w:trPr>
          <w:trHeight w:val="40"/>
        </w:trPr>
        <w:tc>
          <w:tcPr>
            <w:tcW w:w="660" w:type="pct"/>
            <w:shd w:val="clear" w:color="auto" w:fill="D9D9D9" w:themeFill="background1" w:themeFillShade="D9"/>
          </w:tcPr>
          <w:p w14:paraId="1371319D" w14:textId="77777777" w:rsidR="00E15FCE" w:rsidRDefault="00E15FCE" w:rsidP="00A07791">
            <w:pPr>
              <w:spacing w:line="300" w:lineRule="auto"/>
              <w:ind w:left="0" w:firstLine="0"/>
              <w:jc w:val="center"/>
            </w:pPr>
            <w:r>
              <w:rPr>
                <w:rFonts w:hint="eastAsia"/>
              </w:rPr>
              <w:t>患者氏名</w:t>
            </w:r>
          </w:p>
        </w:tc>
        <w:tc>
          <w:tcPr>
            <w:tcW w:w="1842" w:type="pct"/>
          </w:tcPr>
          <w:p w14:paraId="78890675" w14:textId="529A97E2" w:rsidR="00E15FCE" w:rsidRDefault="00E15FCE" w:rsidP="00A07791">
            <w:pPr>
              <w:spacing w:line="300" w:lineRule="auto"/>
              <w:ind w:left="0" w:firstLine="0"/>
              <w:jc w:val="right"/>
            </w:pPr>
          </w:p>
        </w:tc>
        <w:tc>
          <w:tcPr>
            <w:tcW w:w="666" w:type="pct"/>
            <w:shd w:val="clear" w:color="auto" w:fill="D9D9D9" w:themeFill="background1" w:themeFillShade="D9"/>
          </w:tcPr>
          <w:p w14:paraId="3BC9C013" w14:textId="77777777" w:rsidR="00E15FCE" w:rsidRDefault="00E15FCE" w:rsidP="00A07791">
            <w:pPr>
              <w:spacing w:line="300" w:lineRule="auto"/>
              <w:ind w:left="0" w:firstLine="0"/>
              <w:jc w:val="center"/>
            </w:pPr>
            <w:r>
              <w:rPr>
                <w:rFonts w:hint="eastAsia"/>
              </w:rPr>
              <w:t>性別</w:t>
            </w:r>
          </w:p>
        </w:tc>
        <w:tc>
          <w:tcPr>
            <w:tcW w:w="1832" w:type="pct"/>
          </w:tcPr>
          <w:p w14:paraId="45DA5F43" w14:textId="3A138AF9" w:rsidR="00E15FCE" w:rsidRDefault="00442CE9" w:rsidP="00442CE9">
            <w:pPr>
              <w:spacing w:line="300" w:lineRule="auto"/>
              <w:ind w:left="0" w:firstLine="0"/>
              <w:jc w:val="center"/>
            </w:pPr>
            <w:r>
              <w:rPr>
                <w:rFonts w:hint="eastAsia"/>
              </w:rPr>
              <w:t>男　　・　　女</w:t>
            </w:r>
          </w:p>
        </w:tc>
      </w:tr>
      <w:tr w:rsidR="00E15FCE" w14:paraId="7F085482" w14:textId="77777777" w:rsidTr="00A07791">
        <w:trPr>
          <w:trHeight w:val="254"/>
        </w:trPr>
        <w:tc>
          <w:tcPr>
            <w:tcW w:w="660" w:type="pct"/>
            <w:shd w:val="clear" w:color="auto" w:fill="D9D9D9" w:themeFill="background1" w:themeFillShade="D9"/>
          </w:tcPr>
          <w:p w14:paraId="474D5E7B" w14:textId="77777777" w:rsidR="00E15FCE" w:rsidRDefault="00E15FCE" w:rsidP="00A07791">
            <w:pPr>
              <w:spacing w:line="300" w:lineRule="auto"/>
              <w:ind w:left="0" w:firstLine="0"/>
              <w:jc w:val="center"/>
            </w:pPr>
            <w:r>
              <w:rPr>
                <w:rFonts w:hint="eastAsia"/>
              </w:rPr>
              <w:t>年齢</w:t>
            </w:r>
          </w:p>
        </w:tc>
        <w:tc>
          <w:tcPr>
            <w:tcW w:w="1842" w:type="pct"/>
          </w:tcPr>
          <w:p w14:paraId="7E2E7497" w14:textId="5ED239B0" w:rsidR="00E15FCE" w:rsidRDefault="00DC78E6" w:rsidP="00092C02">
            <w:pPr>
              <w:wordWrap w:val="0"/>
              <w:spacing w:line="300" w:lineRule="auto"/>
              <w:ind w:left="0" w:firstLine="0"/>
              <w:jc w:val="right"/>
            </w:pPr>
            <w:r>
              <w:rPr>
                <w:rFonts w:hint="eastAsia"/>
              </w:rPr>
              <w:t>歳</w:t>
            </w:r>
            <w:r w:rsidR="00092C02">
              <w:rPr>
                <w:rFonts w:hint="eastAsia"/>
              </w:rPr>
              <w:t xml:space="preserve"> </w:t>
            </w:r>
          </w:p>
        </w:tc>
        <w:tc>
          <w:tcPr>
            <w:tcW w:w="666" w:type="pct"/>
            <w:shd w:val="clear" w:color="auto" w:fill="D9D9D9" w:themeFill="background1" w:themeFillShade="D9"/>
          </w:tcPr>
          <w:p w14:paraId="573BB1E0" w14:textId="77777777" w:rsidR="00E15FCE" w:rsidRDefault="00E15FCE" w:rsidP="00A07791">
            <w:pPr>
              <w:spacing w:line="300" w:lineRule="auto"/>
              <w:ind w:left="0" w:firstLine="0"/>
              <w:jc w:val="center"/>
            </w:pPr>
            <w:r>
              <w:rPr>
                <w:rFonts w:hint="eastAsia"/>
              </w:rPr>
              <w:t>生年月日</w:t>
            </w:r>
          </w:p>
        </w:tc>
        <w:tc>
          <w:tcPr>
            <w:tcW w:w="1832" w:type="pct"/>
          </w:tcPr>
          <w:p w14:paraId="2823C34E" w14:textId="023376BA" w:rsidR="00E15FCE" w:rsidRDefault="00442CE9" w:rsidP="00092C02">
            <w:pPr>
              <w:wordWrap w:val="0"/>
              <w:spacing w:line="300" w:lineRule="auto"/>
              <w:ind w:left="0" w:firstLine="0"/>
              <w:jc w:val="right"/>
            </w:pPr>
            <w:r>
              <w:rPr>
                <w:rFonts w:hint="eastAsia"/>
              </w:rPr>
              <w:t>年　　　月　　　日</w:t>
            </w:r>
            <w:bookmarkStart w:id="0" w:name="_GoBack"/>
            <w:bookmarkEnd w:id="0"/>
            <w:r>
              <w:rPr>
                <w:rFonts w:hint="eastAsia"/>
              </w:rPr>
              <w:t xml:space="preserve">　</w:t>
            </w:r>
            <w:r w:rsidR="00DC78E6">
              <w:rPr>
                <w:rFonts w:hint="eastAsia"/>
              </w:rPr>
              <w:t>生</w:t>
            </w:r>
            <w:r w:rsidR="00092C02">
              <w:t xml:space="preserve"> </w:t>
            </w:r>
          </w:p>
        </w:tc>
      </w:tr>
      <w:tr w:rsidR="00E15FCE" w14:paraId="3F218692" w14:textId="77777777" w:rsidTr="00A07791">
        <w:trPr>
          <w:trHeight w:val="254"/>
        </w:trPr>
        <w:tc>
          <w:tcPr>
            <w:tcW w:w="660" w:type="pct"/>
            <w:shd w:val="clear" w:color="auto" w:fill="D9D9D9" w:themeFill="background1" w:themeFillShade="D9"/>
          </w:tcPr>
          <w:p w14:paraId="7D9F02DF" w14:textId="77777777" w:rsidR="00E15FCE" w:rsidRDefault="00E15FCE" w:rsidP="00A07791">
            <w:pPr>
              <w:spacing w:line="300" w:lineRule="auto"/>
              <w:ind w:left="0" w:firstLine="0"/>
              <w:jc w:val="center"/>
            </w:pPr>
            <w:r>
              <w:rPr>
                <w:rFonts w:hint="eastAsia"/>
              </w:rPr>
              <w:t>身長</w:t>
            </w:r>
          </w:p>
        </w:tc>
        <w:tc>
          <w:tcPr>
            <w:tcW w:w="1842" w:type="pct"/>
          </w:tcPr>
          <w:p w14:paraId="583E2AC2" w14:textId="64EDB356" w:rsidR="00E15FCE" w:rsidRDefault="00F81F8E" w:rsidP="00092C02">
            <w:pPr>
              <w:wordWrap w:val="0"/>
              <w:spacing w:line="300" w:lineRule="auto"/>
              <w:ind w:left="0" w:firstLine="0"/>
              <w:jc w:val="right"/>
            </w:pPr>
            <w:r>
              <w:rPr>
                <w:rFonts w:hint="eastAsia"/>
              </w:rPr>
              <w:t xml:space="preserve">　　　　　　　　　　　　　　　</w:t>
            </w:r>
            <w:r w:rsidR="00092C02">
              <w:rPr>
                <w:rFonts w:hint="eastAsia"/>
              </w:rPr>
              <w:t>cm</w:t>
            </w:r>
            <w:r w:rsidR="00092C02">
              <w:t xml:space="preserve"> </w:t>
            </w:r>
          </w:p>
        </w:tc>
        <w:tc>
          <w:tcPr>
            <w:tcW w:w="666" w:type="pct"/>
            <w:shd w:val="clear" w:color="auto" w:fill="D9D9D9" w:themeFill="background1" w:themeFillShade="D9"/>
          </w:tcPr>
          <w:p w14:paraId="63FB3728" w14:textId="77777777" w:rsidR="00E15FCE" w:rsidRDefault="00E15FCE" w:rsidP="00A07791">
            <w:pPr>
              <w:spacing w:line="300" w:lineRule="auto"/>
              <w:ind w:left="0" w:firstLine="0"/>
              <w:jc w:val="center"/>
            </w:pPr>
            <w:r>
              <w:rPr>
                <w:rFonts w:hint="eastAsia"/>
              </w:rPr>
              <w:t>BMI</w:t>
            </w:r>
          </w:p>
        </w:tc>
        <w:tc>
          <w:tcPr>
            <w:tcW w:w="1832" w:type="pct"/>
          </w:tcPr>
          <w:p w14:paraId="377FDBD7" w14:textId="228D3710" w:rsidR="00E15FCE" w:rsidRDefault="00F81F8E" w:rsidP="00092C02">
            <w:pPr>
              <w:wordWrap w:val="0"/>
              <w:spacing w:line="300" w:lineRule="auto"/>
              <w:ind w:left="0" w:firstLine="0"/>
              <w:jc w:val="right"/>
            </w:pPr>
            <w:r>
              <w:rPr>
                <w:rFonts w:hint="eastAsia"/>
              </w:rPr>
              <w:t xml:space="preserve">　　　　　　　　　　　　　　</w:t>
            </w:r>
            <w:r w:rsidR="00E15FCE">
              <w:rPr>
                <w:rFonts w:hint="eastAsia"/>
              </w:rPr>
              <w:t>㎏/㎡</w:t>
            </w:r>
            <w:r w:rsidR="00092C02">
              <w:rPr>
                <w:rFonts w:hint="eastAsia"/>
              </w:rPr>
              <w:t xml:space="preserve"> </w:t>
            </w:r>
          </w:p>
        </w:tc>
      </w:tr>
      <w:tr w:rsidR="00092C02" w14:paraId="4B8FADFA" w14:textId="77777777" w:rsidTr="00092C02">
        <w:trPr>
          <w:trHeight w:val="27"/>
        </w:trPr>
        <w:tc>
          <w:tcPr>
            <w:tcW w:w="660" w:type="pct"/>
            <w:shd w:val="clear" w:color="auto" w:fill="D9D9D9" w:themeFill="background1" w:themeFillShade="D9"/>
          </w:tcPr>
          <w:p w14:paraId="0434631D" w14:textId="77777777" w:rsidR="00092C02" w:rsidRDefault="00092C02" w:rsidP="00A07791">
            <w:pPr>
              <w:spacing w:line="300" w:lineRule="auto"/>
              <w:ind w:left="0" w:firstLine="0"/>
              <w:jc w:val="center"/>
            </w:pPr>
            <w:r>
              <w:rPr>
                <w:rFonts w:hint="eastAsia"/>
              </w:rPr>
              <w:t>体重</w:t>
            </w:r>
          </w:p>
        </w:tc>
        <w:tc>
          <w:tcPr>
            <w:tcW w:w="1842" w:type="pct"/>
          </w:tcPr>
          <w:p w14:paraId="68CAFB5E" w14:textId="582D5993" w:rsidR="00092C02" w:rsidRDefault="00092C02" w:rsidP="00092C02">
            <w:pPr>
              <w:wordWrap w:val="0"/>
              <w:spacing w:line="300" w:lineRule="auto"/>
              <w:ind w:left="0" w:firstLine="0"/>
              <w:jc w:val="right"/>
            </w:pPr>
            <w:r>
              <w:rPr>
                <w:rFonts w:hint="eastAsia"/>
              </w:rPr>
              <w:t xml:space="preserve">　　　　　　　　　　　　　　　㎏ </w:t>
            </w:r>
          </w:p>
        </w:tc>
        <w:tc>
          <w:tcPr>
            <w:tcW w:w="2498" w:type="pct"/>
            <w:gridSpan w:val="2"/>
          </w:tcPr>
          <w:p w14:paraId="5CA1F061" w14:textId="77777777" w:rsidR="00092C02" w:rsidRDefault="00092C02" w:rsidP="00A07791">
            <w:pPr>
              <w:spacing w:line="300" w:lineRule="auto"/>
              <w:ind w:left="0" w:firstLine="0"/>
            </w:pPr>
          </w:p>
        </w:tc>
      </w:tr>
    </w:tbl>
    <w:p w14:paraId="55660156" w14:textId="597A866C" w:rsidR="006231DF" w:rsidRPr="00E74709" w:rsidRDefault="00E74709" w:rsidP="00C20EE7">
      <w:pPr>
        <w:spacing w:line="720" w:lineRule="auto"/>
        <w:jc w:val="center"/>
        <w:rPr>
          <w:b/>
          <w:sz w:val="28"/>
        </w:rPr>
      </w:pPr>
      <w:r>
        <w:rPr>
          <w:rFonts w:hint="eastAsia"/>
          <w:b/>
          <w:noProof/>
          <w:sz w:val="28"/>
        </w:rPr>
        <mc:AlternateContent>
          <mc:Choice Requires="wps">
            <w:drawing>
              <wp:anchor distT="0" distB="0" distL="114300" distR="114300" simplePos="0" relativeHeight="251661312" behindDoc="0" locked="0" layoutInCell="1" allowOverlap="1" wp14:anchorId="1F515F67" wp14:editId="11E63686">
                <wp:simplePos x="0" y="0"/>
                <wp:positionH relativeFrom="column">
                  <wp:posOffset>-102870</wp:posOffset>
                </wp:positionH>
                <wp:positionV relativeFrom="paragraph">
                  <wp:posOffset>40006</wp:posOffset>
                </wp:positionV>
                <wp:extent cx="7043420" cy="9653588"/>
                <wp:effectExtent l="0" t="0" r="24130" b="24130"/>
                <wp:wrapNone/>
                <wp:docPr id="2" name="正方形/長方形 2"/>
                <wp:cNvGraphicFramePr/>
                <a:graphic xmlns:a="http://schemas.openxmlformats.org/drawingml/2006/main">
                  <a:graphicData uri="http://schemas.microsoft.com/office/word/2010/wordprocessingShape">
                    <wps:wsp>
                      <wps:cNvSpPr/>
                      <wps:spPr>
                        <a:xfrm>
                          <a:off x="0" y="0"/>
                          <a:ext cx="7043420" cy="96535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326AA" id="正方形/長方形 2" o:spid="_x0000_s1026" style="position:absolute;left:0;text-align:left;margin-left:-8.1pt;margin-top:3.15pt;width:554.6pt;height:76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" filled="f" strokecolor="black [3213]" strokeweight="1pt"/>
            </w:pict>
          </mc:Fallback>
        </mc:AlternateContent>
      </w:r>
      <w:r w:rsidR="006231DF">
        <w:rPr>
          <w:rFonts w:hint="eastAsia"/>
          <w:b/>
          <w:sz w:val="28"/>
        </w:rPr>
        <w:t xml:space="preserve">― </w:t>
      </w:r>
      <w:r w:rsidR="00D41FA9">
        <w:rPr>
          <w:rFonts w:hint="eastAsia"/>
          <w:b/>
          <w:sz w:val="28"/>
        </w:rPr>
        <w:t>肥満症</w:t>
      </w:r>
      <w:r w:rsidR="004E0343" w:rsidRPr="006231DF">
        <w:rPr>
          <w:rFonts w:hint="eastAsia"/>
          <w:b/>
          <w:sz w:val="28"/>
        </w:rPr>
        <w:t>状況確認書</w:t>
      </w:r>
      <w:r w:rsidR="006231DF">
        <w:rPr>
          <w:rFonts w:hint="eastAsia"/>
          <w:b/>
          <w:sz w:val="28"/>
        </w:rPr>
        <w:t xml:space="preserve"> ―</w:t>
      </w:r>
    </w:p>
    <w:p w14:paraId="03BC340F" w14:textId="41EDCA74" w:rsidR="00FE7D35" w:rsidRPr="00FE7D35" w:rsidRDefault="00B61044" w:rsidP="00CD6845">
      <w:pPr>
        <w:spacing w:afterLines="30" w:after="108"/>
        <w:jc w:val="center"/>
      </w:pPr>
      <w:r w:rsidRPr="00B758E4">
        <w:rPr>
          <w:b/>
          <w:noProof/>
        </w:rPr>
        <mc:AlternateContent>
          <mc:Choice Requires="wps">
            <w:drawing>
              <wp:anchor distT="45720" distB="45720" distL="114300" distR="114300" simplePos="0" relativeHeight="251667456" behindDoc="0" locked="0" layoutInCell="1" allowOverlap="1" wp14:anchorId="52793909" wp14:editId="7D4D814F">
                <wp:simplePos x="0" y="0"/>
                <wp:positionH relativeFrom="column">
                  <wp:posOffset>3939540</wp:posOffset>
                </wp:positionH>
                <wp:positionV relativeFrom="paragraph">
                  <wp:posOffset>1262697</wp:posOffset>
                </wp:positionV>
                <wp:extent cx="361950" cy="53340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533400"/>
                        </a:xfrm>
                        <a:prstGeom prst="rect">
                          <a:avLst/>
                        </a:prstGeom>
                        <a:noFill/>
                        <a:ln w="9525">
                          <a:noFill/>
                          <a:miter lim="800000"/>
                          <a:headEnd/>
                          <a:tailEnd/>
                        </a:ln>
                      </wps:spPr>
                      <wps:txbx>
                        <w:txbxContent>
                          <w:p w14:paraId="2BBA14F2" w14:textId="6B5A70CF" w:rsidR="00B758E4" w:rsidRPr="00B758E4" w:rsidRDefault="00B758E4">
                            <w:pPr>
                              <w:rPr>
                                <w:sz w:val="36"/>
                              </w:rPr>
                            </w:pPr>
                            <w:r w:rsidRPr="00B758E4">
                              <w:rPr>
                                <w:rFonts w:hint="eastAsia"/>
                                <w:sz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93909" id="_x0000_t202" coordsize="21600,21600" o:spt="202" path="m,l,21600r21600,l21600,xe">
                <v:stroke joinstyle="miter"/>
                <v:path gradientshapeok="t" o:connecttype="rect"/>
              </v:shapetype>
              <v:shape id="テキスト ボックス 2" o:spid="_x0000_s1026" type="#_x0000_t202" style="position:absolute;left:0;text-align:left;margin-left:310.2pt;margin-top:99.4pt;width:28.5pt;height:4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" filled="f" stroked="f">
                <v:textbox>
                  <w:txbxContent>
                    <w:p w14:paraId="2BBA14F2" w14:textId="6B5A70CF" w:rsidR="00B758E4" w:rsidRPr="00B758E4" w:rsidRDefault="00B758E4">
                      <w:pPr>
                        <w:rPr>
                          <w:sz w:val="36"/>
                        </w:rPr>
                      </w:pPr>
                      <w:r w:rsidRPr="00B758E4">
                        <w:rPr>
                          <w:rFonts w:hint="eastAsia"/>
                          <w:sz w:val="36"/>
                        </w:rPr>
                        <w:t>✓</w:t>
                      </w:r>
                    </w:p>
                  </w:txbxContent>
                </v:textbox>
              </v:shape>
            </w:pict>
          </mc:Fallback>
        </mc:AlternateContent>
      </w:r>
      <w:r w:rsidR="00FE7D35" w:rsidRPr="00FE7D35">
        <w:rPr>
          <w:rFonts w:hint="eastAsia"/>
        </w:rPr>
        <w:t>※</w:t>
      </w:r>
      <w:r w:rsidR="00FE7D35">
        <w:rPr>
          <w:rFonts w:hint="eastAsia"/>
        </w:rPr>
        <w:t>初回受診時は</w:t>
      </w:r>
      <w:r w:rsidR="00CD6845">
        <w:rPr>
          <w:rFonts w:hint="eastAsia"/>
        </w:rPr>
        <w:t>血液検査</w:t>
      </w:r>
      <w:r w:rsidR="00556B2C">
        <w:rPr>
          <w:rFonts w:hint="eastAsia"/>
        </w:rPr>
        <w:t>に影響がでるため、</w:t>
      </w:r>
      <w:r w:rsidR="00FE7D35">
        <w:rPr>
          <w:rFonts w:hint="eastAsia"/>
        </w:rPr>
        <w:t>朝欠食（飲水は可）</w:t>
      </w:r>
      <w:r w:rsidR="006D66C3">
        <w:rPr>
          <w:rFonts w:hint="eastAsia"/>
        </w:rPr>
        <w:t>での来院をお願いいたします</w:t>
      </w:r>
    </w:p>
    <w:p w14:paraId="48398E7A" w14:textId="45568474" w:rsidR="00A01EAB" w:rsidRPr="0041594C" w:rsidRDefault="00A01EAB" w:rsidP="00CD6845">
      <w:pPr>
        <w:spacing w:afterLines="30" w:after="108"/>
        <w:jc w:val="center"/>
        <w:rPr>
          <w:u w:val="double"/>
        </w:rPr>
      </w:pPr>
      <w:r w:rsidRPr="0041594C">
        <w:rPr>
          <w:rFonts w:hint="eastAsia"/>
          <w:u w:val="double"/>
        </w:rPr>
        <w:t>以下の内容をご確認いただき、□にチェック</w:t>
      </w:r>
      <w:r w:rsidR="00B758E4">
        <w:rPr>
          <w:rFonts w:hint="eastAsia"/>
          <w:u w:val="double"/>
        </w:rPr>
        <w:t xml:space="preserve">　</w:t>
      </w:r>
      <w:r w:rsidRPr="0041594C">
        <w:rPr>
          <w:rFonts w:hint="eastAsia"/>
          <w:u w:val="double"/>
        </w:rPr>
        <w:t>をお願いいたします</w:t>
      </w:r>
    </w:p>
    <w:p w14:paraId="3B82D6E6" w14:textId="70676EA7" w:rsidR="00A01EAB" w:rsidRPr="00CB3912" w:rsidRDefault="00A01EAB" w:rsidP="00E85ADA">
      <w:pPr>
        <w:spacing w:beforeLines="50" w:before="180"/>
        <w:rPr>
          <w:b/>
        </w:rPr>
      </w:pPr>
      <w:r w:rsidRPr="00CB3912">
        <w:rPr>
          <w:rFonts w:hint="eastAsia"/>
          <w:b/>
        </w:rPr>
        <w:t>①京都済生会病院への通院について</w:t>
      </w:r>
    </w:p>
    <w:p w14:paraId="257B1C0F" w14:textId="33359F4D" w:rsidR="00A01EAB" w:rsidRDefault="00084510" w:rsidP="005D16DC">
      <w:pPr>
        <w:ind w:left="0" w:firstLineChars="200" w:firstLine="420"/>
      </w:pPr>
      <w:sdt>
        <w:sdtPr>
          <w:rPr>
            <w:rFonts w:hint="eastAsia"/>
          </w:rPr>
          <w:id w:val="-1466124216"/>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E76D78">
        <w:rPr>
          <w:rFonts w:hint="eastAsia"/>
        </w:rPr>
        <w:t xml:space="preserve"> </w:t>
      </w:r>
      <w:r w:rsidR="00A01EAB">
        <w:rPr>
          <w:rFonts w:hint="eastAsia"/>
        </w:rPr>
        <w:t>平日日中のある程度決まった曜日で2カ月に1回以上の継続通院</w:t>
      </w:r>
      <w:r w:rsidR="00F70FBA">
        <w:rPr>
          <w:rFonts w:hint="eastAsia"/>
        </w:rPr>
        <w:t>をする意思がある</w:t>
      </w:r>
    </w:p>
    <w:p w14:paraId="7EF03181" w14:textId="031094AF" w:rsidR="00A01EAB" w:rsidRDefault="00E84BE2" w:rsidP="00E84BE2">
      <w:pPr>
        <w:ind w:leftChars="100" w:left="210" w:firstLineChars="250" w:firstLine="525"/>
      </w:pPr>
      <w:r>
        <w:rPr>
          <w:rFonts w:hint="eastAsia"/>
        </w:rPr>
        <w:t>※</w:t>
      </w:r>
      <w:r w:rsidR="00A01EAB">
        <w:rPr>
          <w:rFonts w:hint="eastAsia"/>
        </w:rPr>
        <w:t>肥満症以外の疾患についてはこれまで通り、かかりつけ医へ継続通院</w:t>
      </w:r>
      <w:r w:rsidR="00F70FBA">
        <w:rPr>
          <w:rFonts w:hint="eastAsia"/>
        </w:rPr>
        <w:t>を</w:t>
      </w:r>
      <w:r w:rsidR="001B0D14">
        <w:rPr>
          <w:rFonts w:hint="eastAsia"/>
        </w:rPr>
        <w:t>お願いいたします</w:t>
      </w:r>
    </w:p>
    <w:p w14:paraId="5FA81BB2" w14:textId="2D410876" w:rsidR="00A01EAB" w:rsidRPr="006231DF" w:rsidRDefault="00A01EAB" w:rsidP="00E85ADA">
      <w:pPr>
        <w:spacing w:beforeLines="30" w:before="108"/>
        <w:rPr>
          <w:b/>
        </w:rPr>
      </w:pPr>
      <w:r w:rsidRPr="006231DF">
        <w:rPr>
          <w:rFonts w:hint="eastAsia"/>
          <w:b/>
        </w:rPr>
        <w:t>②栄養指導について</w:t>
      </w:r>
    </w:p>
    <w:p w14:paraId="4F3B62FD" w14:textId="2AFA222E" w:rsidR="00050A4C" w:rsidRDefault="00084510" w:rsidP="005D16DC">
      <w:pPr>
        <w:ind w:leftChars="100" w:left="210" w:firstLineChars="100" w:firstLine="210"/>
      </w:pPr>
      <w:sdt>
        <w:sdtPr>
          <w:rPr>
            <w:rFonts w:hint="eastAsia"/>
          </w:rPr>
          <w:id w:val="-1378318249"/>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E76D78">
        <w:rPr>
          <w:rFonts w:hint="eastAsia"/>
        </w:rPr>
        <w:t xml:space="preserve"> </w:t>
      </w:r>
      <w:r w:rsidR="00A01EAB" w:rsidRPr="00A01EAB">
        <w:rPr>
          <w:rFonts w:hint="eastAsia"/>
        </w:rPr>
        <w:t>投薬開始前に</w:t>
      </w:r>
      <w:r w:rsidR="00A01EAB">
        <w:rPr>
          <w:rFonts w:hint="eastAsia"/>
        </w:rPr>
        <w:t>6</w:t>
      </w:r>
      <w:r w:rsidR="00050A4C">
        <w:rPr>
          <w:rFonts w:hint="eastAsia"/>
        </w:rPr>
        <w:t>カ月</w:t>
      </w:r>
      <w:r w:rsidR="00A01EAB" w:rsidRPr="00A01EAB">
        <w:t>間、</w:t>
      </w:r>
      <w:r w:rsidR="00A01EAB">
        <w:rPr>
          <w:rFonts w:hint="eastAsia"/>
        </w:rPr>
        <w:t>2カ月</w:t>
      </w:r>
      <w:r w:rsidR="00A01EAB" w:rsidRPr="00A01EAB">
        <w:t>に</w:t>
      </w:r>
      <w:r w:rsidR="00050A4C">
        <w:rPr>
          <w:rFonts w:hint="eastAsia"/>
        </w:rPr>
        <w:t>1</w:t>
      </w:r>
      <w:r w:rsidR="00A01EAB" w:rsidRPr="00A01EAB">
        <w:t>回以上の栄養指導が</w:t>
      </w:r>
      <w:r w:rsidR="00050A4C">
        <w:rPr>
          <w:rFonts w:hint="eastAsia"/>
        </w:rPr>
        <w:t>必須</w:t>
      </w:r>
      <w:r w:rsidR="00F70FBA">
        <w:rPr>
          <w:rFonts w:hint="eastAsia"/>
        </w:rPr>
        <w:t>であることを理解している</w:t>
      </w:r>
    </w:p>
    <w:p w14:paraId="34517042" w14:textId="47CE00D8" w:rsidR="00A01EAB" w:rsidRDefault="0044613D" w:rsidP="005D16DC">
      <w:pPr>
        <w:ind w:left="0" w:firstLineChars="350" w:firstLine="735"/>
      </w:pPr>
      <w:r>
        <w:rPr>
          <w:rFonts w:hint="eastAsia"/>
        </w:rPr>
        <w:t>※栄養指導を継続して受けた記録が必要なため、未達となった場合はやり直しとなります</w:t>
      </w:r>
    </w:p>
    <w:p w14:paraId="334C607B" w14:textId="45C5C5E1" w:rsidR="0044613D" w:rsidRDefault="00084510" w:rsidP="005D16DC">
      <w:pPr>
        <w:ind w:left="0" w:firstLineChars="200" w:firstLine="420"/>
      </w:pPr>
      <w:sdt>
        <w:sdtPr>
          <w:rPr>
            <w:rFonts w:hint="eastAsia"/>
          </w:rPr>
          <w:id w:val="-361055643"/>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E76D78">
        <w:rPr>
          <w:rFonts w:hint="eastAsia"/>
        </w:rPr>
        <w:t xml:space="preserve"> </w:t>
      </w:r>
      <w:r w:rsidR="00C93AFA">
        <w:rPr>
          <w:rFonts w:hint="eastAsia"/>
        </w:rPr>
        <w:t>投薬開始後も2カ月に1回以上の栄養指導が必須</w:t>
      </w:r>
      <w:r w:rsidR="00F70FBA">
        <w:rPr>
          <w:rFonts w:hint="eastAsia"/>
        </w:rPr>
        <w:t>であることを理解している</w:t>
      </w:r>
    </w:p>
    <w:p w14:paraId="141E139F" w14:textId="380E16D6" w:rsidR="00C93AFA" w:rsidRPr="006231DF" w:rsidRDefault="00C93AFA" w:rsidP="00E85ADA">
      <w:pPr>
        <w:spacing w:beforeLines="30" w:before="108"/>
        <w:rPr>
          <w:b/>
        </w:rPr>
      </w:pPr>
      <w:r w:rsidRPr="006231DF">
        <w:rPr>
          <w:rFonts w:hint="eastAsia"/>
          <w:b/>
        </w:rPr>
        <w:t>③投薬対象疾患について</w:t>
      </w:r>
    </w:p>
    <w:p w14:paraId="5A854697" w14:textId="78BDB04B" w:rsidR="00A86076" w:rsidRDefault="00084510" w:rsidP="00A86076">
      <w:pPr>
        <w:ind w:leftChars="100" w:left="210" w:firstLineChars="100" w:firstLine="210"/>
      </w:pPr>
      <w:sdt>
        <w:sdtPr>
          <w:rPr>
            <w:rFonts w:hint="eastAsia"/>
          </w:rPr>
          <w:id w:val="-419110914"/>
          <w14:checkbox>
            <w14:checked w14:val="0"/>
            <w14:checkedState w14:val="2612" w14:font="ＭＳ ゴシック"/>
            <w14:uncheckedState w14:val="2610" w14:font="ＭＳ ゴシック"/>
          </w14:checkbox>
        </w:sdtPr>
        <w:sdtEndPr/>
        <w:sdtContent>
          <w:r w:rsidR="00A86076">
            <w:rPr>
              <w:rFonts w:ascii="ＭＳ ゴシック" w:eastAsia="ＭＳ ゴシック" w:hAnsi="ＭＳ ゴシック" w:hint="eastAsia"/>
            </w:rPr>
            <w:t>☐</w:t>
          </w:r>
        </w:sdtContent>
      </w:sdt>
      <w:r w:rsidR="00E76D78">
        <w:rPr>
          <w:rFonts w:hint="eastAsia"/>
        </w:rPr>
        <w:t xml:space="preserve"> </w:t>
      </w:r>
      <w:r w:rsidR="00C93AFA">
        <w:t>BMI ≥ 35 kg/m²</w:t>
      </w:r>
      <w:r w:rsidR="00A86076">
        <w:rPr>
          <w:rFonts w:hint="eastAsia"/>
        </w:rPr>
        <w:t>「</w:t>
      </w:r>
      <w:r w:rsidR="00A86076">
        <w:t>高血圧、脂質異常症、2型糖尿病のいずれか1つ以上</w:t>
      </w:r>
      <w:r w:rsidR="00A86076">
        <w:rPr>
          <w:rFonts w:hint="eastAsia"/>
        </w:rPr>
        <w:t>有すること」</w:t>
      </w:r>
    </w:p>
    <w:p w14:paraId="10DD2276" w14:textId="77777777" w:rsidR="00A86076" w:rsidRDefault="00084510" w:rsidP="00A86076">
      <w:pPr>
        <w:ind w:left="0" w:firstLineChars="200" w:firstLine="420"/>
      </w:pPr>
      <w:sdt>
        <w:sdtPr>
          <w:rPr>
            <w:rFonts w:hint="eastAsia"/>
          </w:rPr>
          <w:id w:val="469170333"/>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E76D78">
        <w:rPr>
          <w:rFonts w:hint="eastAsia"/>
        </w:rPr>
        <w:t xml:space="preserve"> </w:t>
      </w:r>
      <w:r w:rsidR="00C93AFA">
        <w:t>BMI ≥ 27 kg/m²</w:t>
      </w:r>
      <w:r w:rsidR="00C93AFA">
        <w:rPr>
          <w:rFonts w:hint="eastAsia"/>
        </w:rPr>
        <w:t>「高血圧、脂質異常症、</w:t>
      </w:r>
      <w:r w:rsidR="00C93AFA">
        <w:t>2型糖尿病のいずれか1つ以上</w:t>
      </w:r>
      <w:r w:rsidR="003610E7">
        <w:rPr>
          <w:rFonts w:hint="eastAsia"/>
        </w:rPr>
        <w:t>有しており</w:t>
      </w:r>
      <w:r w:rsidR="002B5607">
        <w:rPr>
          <w:rFonts w:hint="eastAsia"/>
        </w:rPr>
        <w:t>、</w:t>
      </w:r>
      <w:r w:rsidR="00C93AFA">
        <w:rPr>
          <w:rFonts w:hint="eastAsia"/>
        </w:rPr>
        <w:t>さらに</w:t>
      </w:r>
      <w:r w:rsidR="0060110A">
        <w:rPr>
          <w:rFonts w:hint="eastAsia"/>
        </w:rPr>
        <w:t>下記の</w:t>
      </w:r>
    </w:p>
    <w:p w14:paraId="59B69625" w14:textId="5B2AB7E1" w:rsidR="009A18DF" w:rsidRDefault="00C93AFA" w:rsidP="00A86076">
      <w:pPr>
        <w:ind w:leftChars="30" w:left="63" w:firstLineChars="1150" w:firstLine="2415"/>
      </w:pPr>
      <w:r w:rsidRPr="00C93AFA">
        <w:rPr>
          <w:rFonts w:hint="eastAsia"/>
          <w:u w:val="single"/>
        </w:rPr>
        <w:t>肥満関連健康障害</w:t>
      </w:r>
      <w:r>
        <w:rPr>
          <w:rFonts w:hint="eastAsia"/>
        </w:rPr>
        <w:t>を</w:t>
      </w:r>
      <w:r w:rsidR="005072D2">
        <w:rPr>
          <w:rFonts w:hint="eastAsia"/>
        </w:rPr>
        <w:t>含め</w:t>
      </w:r>
      <w:r w:rsidR="006D66C3">
        <w:rPr>
          <w:noProof/>
        </w:rPr>
        <mc:AlternateContent>
          <mc:Choice Requires="wps">
            <w:drawing>
              <wp:anchor distT="45720" distB="45720" distL="114300" distR="114300" simplePos="0" relativeHeight="251673600" behindDoc="0" locked="0" layoutInCell="1" allowOverlap="1" wp14:anchorId="186153CD" wp14:editId="594B59B2">
                <wp:simplePos x="0" y="0"/>
                <wp:positionH relativeFrom="margin">
                  <wp:posOffset>619760</wp:posOffset>
                </wp:positionH>
                <wp:positionV relativeFrom="paragraph">
                  <wp:posOffset>229552</wp:posOffset>
                </wp:positionV>
                <wp:extent cx="5600700" cy="1404620"/>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4620"/>
                        </a:xfrm>
                        <a:prstGeom prst="rect">
                          <a:avLst/>
                        </a:prstGeom>
                        <a:solidFill>
                          <a:srgbClr val="FFFFFF"/>
                        </a:solidFill>
                        <a:ln w="9525">
                          <a:noFill/>
                          <a:miter lim="800000"/>
                          <a:headEnd/>
                          <a:tailEnd/>
                        </a:ln>
                      </wps:spPr>
                      <wps:txbx>
                        <w:txbxContent>
                          <w:p w14:paraId="119B545E" w14:textId="2FAD4D2C" w:rsidR="0071044B" w:rsidRDefault="0071044B">
                            <w:r>
                              <w:rPr>
                                <w:rFonts w:hint="eastAsia"/>
                              </w:rPr>
                              <w:t>以下の</w:t>
                            </w:r>
                            <w:r w:rsidRPr="002B5607">
                              <w:rPr>
                                <w:rFonts w:hint="eastAsia"/>
                              </w:rPr>
                              <w:t>疾患</w:t>
                            </w:r>
                            <w:r>
                              <w:rPr>
                                <w:rFonts w:hint="eastAsia"/>
                              </w:rPr>
                              <w:t>について診断・治療を受けたことのある□疾患にチェック　をお願いいたします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6153CD" id="_x0000_s1027" type="#_x0000_t202" style="position:absolute;left:0;text-align:left;margin-left:48.8pt;margin-top:18.05pt;width:441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" stroked="f">
                <v:textbox style="mso-fit-shape-to-text:t">
                  <w:txbxContent>
                    <w:p w14:paraId="119B545E" w14:textId="2FAD4D2C" w:rsidR="0071044B" w:rsidRDefault="0071044B">
                      <w:r>
                        <w:rPr>
                          <w:rFonts w:hint="eastAsia"/>
                        </w:rPr>
                        <w:t>以下の</w:t>
                      </w:r>
                      <w:r w:rsidRPr="002B5607">
                        <w:rPr>
                          <w:rFonts w:hint="eastAsia"/>
                        </w:rPr>
                        <w:t>疾患</w:t>
                      </w:r>
                      <w:r>
                        <w:rPr>
                          <w:rFonts w:hint="eastAsia"/>
                        </w:rPr>
                        <w:t>について診断・治療を受けたことのある□疾患にチェック　をお願いいたします</w:t>
                      </w:r>
                    </w:p>
                  </w:txbxContent>
                </v:textbox>
                <w10:wrap anchorx="margin"/>
              </v:shape>
            </w:pict>
          </mc:Fallback>
        </mc:AlternateContent>
      </w:r>
      <w:r w:rsidR="005A5059" w:rsidRPr="009A18DF">
        <w:rPr>
          <w:noProof/>
          <w:u w:val="single"/>
        </w:rPr>
        <mc:AlternateContent>
          <mc:Choice Requires="wps">
            <w:drawing>
              <wp:anchor distT="45720" distB="45720" distL="114300" distR="114300" simplePos="0" relativeHeight="251659264" behindDoc="0" locked="0" layoutInCell="1" allowOverlap="1" wp14:anchorId="6A71F26B" wp14:editId="13DDC6D6">
                <wp:simplePos x="0" y="0"/>
                <wp:positionH relativeFrom="margin">
                  <wp:posOffset>320675</wp:posOffset>
                </wp:positionH>
                <wp:positionV relativeFrom="paragraph">
                  <wp:posOffset>396240</wp:posOffset>
                </wp:positionV>
                <wp:extent cx="6195695" cy="1628775"/>
                <wp:effectExtent l="0" t="0" r="1460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1628775"/>
                        </a:xfrm>
                        <a:prstGeom prst="rect">
                          <a:avLst/>
                        </a:prstGeom>
                        <a:solidFill>
                          <a:srgbClr val="FFFFFF"/>
                        </a:solidFill>
                        <a:ln w="9525">
                          <a:solidFill>
                            <a:srgbClr val="000000"/>
                          </a:solidFill>
                          <a:miter lim="800000"/>
                          <a:headEnd/>
                          <a:tailEnd/>
                        </a:ln>
                      </wps:spPr>
                      <wps:txbx>
                        <w:txbxContent>
                          <w:p w14:paraId="6BEE1CCA" w14:textId="206F1BBD" w:rsidR="00D64349" w:rsidRPr="002F0C3F" w:rsidRDefault="00D64349" w:rsidP="005A5059">
                            <w:pPr>
                              <w:spacing w:before="120"/>
                              <w:ind w:leftChars="100" w:left="252" w:hangingChars="20" w:hanging="42"/>
                              <w:jc w:val="left"/>
                              <w:rPr>
                                <w:u w:val="single"/>
                              </w:rPr>
                            </w:pPr>
                            <w:r w:rsidRPr="002F0C3F">
                              <w:rPr>
                                <w:rFonts w:hint="eastAsia"/>
                                <w:u w:val="single"/>
                              </w:rPr>
                              <w:t>肥満関連健康障害</w:t>
                            </w:r>
                          </w:p>
                          <w:p w14:paraId="003089D6" w14:textId="2E780FFE" w:rsidR="009A18DF" w:rsidRDefault="00084510" w:rsidP="005A5059">
                            <w:pPr>
                              <w:ind w:leftChars="100" w:left="210" w:firstLineChars="100" w:firstLine="210"/>
                              <w:jc w:val="left"/>
                            </w:pPr>
                            <w:sdt>
                              <w:sdtPr>
                                <w:rPr>
                                  <w:rFonts w:hint="eastAsia"/>
                                </w:rPr>
                                <w:id w:val="164135156"/>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高尿酸血症・痛風</w:t>
                            </w:r>
                            <w:r w:rsidR="00765617">
                              <w:rPr>
                                <w:rFonts w:hint="eastAsia"/>
                              </w:rPr>
                              <w:t xml:space="preserve"> </w:t>
                            </w:r>
                            <w:r w:rsidR="005A5059">
                              <w:t xml:space="preserve"> </w:t>
                            </w:r>
                            <w:r w:rsidR="00D05744">
                              <w:rPr>
                                <w:rFonts w:hint="eastAsia"/>
                              </w:rPr>
                              <w:t xml:space="preserve">　</w:t>
                            </w:r>
                            <w:sdt>
                              <w:sdtPr>
                                <w:rPr>
                                  <w:rFonts w:hint="eastAsia"/>
                                </w:rPr>
                                <w:id w:val="-481387541"/>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冠動脈疾患</w:t>
                            </w:r>
                            <w:r w:rsidR="00D64349">
                              <w:rPr>
                                <w:rFonts w:hint="eastAsia"/>
                              </w:rPr>
                              <w:t>（狭心症</w:t>
                            </w:r>
                            <w:r w:rsidR="009A18DF">
                              <w:rPr>
                                <w:rFonts w:hint="eastAsia"/>
                              </w:rPr>
                              <w:t>、</w:t>
                            </w:r>
                            <w:r w:rsidR="00D64349">
                              <w:rPr>
                                <w:rFonts w:hint="eastAsia"/>
                              </w:rPr>
                              <w:t>心筋梗塞）</w:t>
                            </w:r>
                            <w:r w:rsidR="005A5059">
                              <w:rPr>
                                <w:rFonts w:hint="eastAsia"/>
                              </w:rPr>
                              <w:t xml:space="preserve"> </w:t>
                            </w:r>
                            <w:r w:rsidR="00D05744">
                              <w:t xml:space="preserve"> </w:t>
                            </w:r>
                            <w:r w:rsidR="005A5059">
                              <w:rPr>
                                <w:rFonts w:hint="eastAsia"/>
                              </w:rPr>
                              <w:t xml:space="preserve"> </w:t>
                            </w:r>
                            <w:sdt>
                              <w:sdtPr>
                                <w:rPr>
                                  <w:rFonts w:hint="eastAsia"/>
                                </w:rPr>
                                <w:id w:val="-1699609428"/>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D64349">
                              <w:rPr>
                                <w:rFonts w:hint="eastAsia"/>
                              </w:rPr>
                              <w:t>脳梗塞</w:t>
                            </w:r>
                            <w:r w:rsidR="005A5059">
                              <w:rPr>
                                <w:rFonts w:hint="eastAsia"/>
                              </w:rPr>
                              <w:t xml:space="preserve"> </w:t>
                            </w:r>
                            <w:r w:rsidR="00D05744">
                              <w:t xml:space="preserve"> </w:t>
                            </w:r>
                            <w:r w:rsidR="005A5059">
                              <w:t xml:space="preserve"> </w:t>
                            </w:r>
                            <w:sdt>
                              <w:sdtPr>
                                <w:rPr>
                                  <w:rFonts w:hint="eastAsia"/>
                                </w:rPr>
                                <w:id w:val="-1941434961"/>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D64349">
                              <w:rPr>
                                <w:rFonts w:hint="eastAsia"/>
                              </w:rPr>
                              <w:t>脂肪肝</w:t>
                            </w:r>
                          </w:p>
                          <w:p w14:paraId="61247F5A" w14:textId="4F0A54DF" w:rsidR="009A18DF" w:rsidRDefault="00084510" w:rsidP="005A5059">
                            <w:pPr>
                              <w:ind w:leftChars="100" w:left="210" w:firstLineChars="100" w:firstLine="210"/>
                              <w:jc w:val="left"/>
                            </w:pPr>
                            <w:sdt>
                              <w:sdtPr>
                                <w:rPr>
                                  <w:rFonts w:hint="eastAsia"/>
                                </w:rPr>
                                <w:id w:val="1260948587"/>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睡眠時無呼吸症候群</w:t>
                            </w:r>
                            <w:r w:rsidR="005A5059">
                              <w:rPr>
                                <w:rFonts w:hint="eastAsia"/>
                              </w:rPr>
                              <w:t xml:space="preserve"> </w:t>
                            </w:r>
                            <w:r w:rsidR="005A5059">
                              <w:t xml:space="preserve"> </w:t>
                            </w:r>
                            <w:sdt>
                              <w:sdtPr>
                                <w:rPr>
                                  <w:rFonts w:hint="eastAsia"/>
                                </w:rPr>
                                <w:id w:val="2058047382"/>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肥満低換気症候群</w:t>
                            </w:r>
                            <w:r w:rsidR="005A5059">
                              <w:rPr>
                                <w:rFonts w:hint="eastAsia"/>
                              </w:rPr>
                              <w:t xml:space="preserve"> </w:t>
                            </w:r>
                            <w:r w:rsidR="00D05744">
                              <w:t xml:space="preserve"> </w:t>
                            </w:r>
                            <w:r w:rsidR="005A5059">
                              <w:rPr>
                                <w:rFonts w:hint="eastAsia"/>
                              </w:rPr>
                              <w:t xml:space="preserve"> </w:t>
                            </w:r>
                            <w:sdt>
                              <w:sdtPr>
                                <w:rPr>
                                  <w:rFonts w:hint="eastAsia"/>
                                </w:rPr>
                                <w:id w:val="-478305994"/>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D64349">
                              <w:rPr>
                                <w:rFonts w:hint="eastAsia"/>
                              </w:rPr>
                              <w:t>運動器疾患（変形性膝関節症など）</w:t>
                            </w:r>
                          </w:p>
                          <w:p w14:paraId="22FE2246" w14:textId="0EB47EF7" w:rsidR="00B51B7B" w:rsidRDefault="00084510" w:rsidP="005A5059">
                            <w:pPr>
                              <w:ind w:leftChars="100" w:left="210" w:firstLineChars="100" w:firstLine="210"/>
                              <w:jc w:val="left"/>
                            </w:pPr>
                            <w:sdt>
                              <w:sdtPr>
                                <w:rPr>
                                  <w:rFonts w:hint="eastAsia"/>
                                </w:rPr>
                                <w:id w:val="-1732374933"/>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肥満関連腎臓病</w:t>
                            </w:r>
                            <w:r w:rsidR="005A5059">
                              <w:rPr>
                                <w:rFonts w:hint="eastAsia"/>
                              </w:rPr>
                              <w:t xml:space="preserve">  </w:t>
                            </w:r>
                            <w:r w:rsidR="005A5059">
                              <w:t xml:space="preserve"> </w:t>
                            </w:r>
                            <w:r w:rsidR="00D05744">
                              <w:rPr>
                                <w:rFonts w:hint="eastAsia"/>
                              </w:rPr>
                              <w:t xml:space="preserve">　 </w:t>
                            </w:r>
                            <w:sdt>
                              <w:sdtPr>
                                <w:rPr>
                                  <w:rFonts w:hint="eastAsia"/>
                                </w:rPr>
                                <w:id w:val="1268578261"/>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C36D13">
                              <w:rPr>
                                <w:rFonts w:hint="eastAsia"/>
                              </w:rPr>
                              <w:t>月経異常・不妊</w:t>
                            </w:r>
                          </w:p>
                          <w:p w14:paraId="6AFDF5A0" w14:textId="22141AF0" w:rsidR="00C36D13" w:rsidRPr="00AC4D7A" w:rsidRDefault="00545729" w:rsidP="005A5059">
                            <w:pPr>
                              <w:spacing w:beforeLines="30" w:before="108"/>
                              <w:ind w:leftChars="100" w:left="283" w:hangingChars="35" w:hanging="73"/>
                              <w:jc w:val="left"/>
                              <w:rPr>
                                <w:u w:val="wave"/>
                              </w:rPr>
                            </w:pPr>
                            <w:r w:rsidRPr="00AC4D7A">
                              <w:rPr>
                                <w:rFonts w:hint="eastAsia"/>
                                <w:u w:val="wave"/>
                              </w:rPr>
                              <w:t>※</w:t>
                            </w:r>
                            <w:r w:rsidR="00AC4D7A" w:rsidRPr="00AC4D7A">
                              <w:rPr>
                                <w:rFonts w:hint="eastAsia"/>
                                <w:u w:val="wave"/>
                              </w:rPr>
                              <w:t>以下の</w:t>
                            </w:r>
                            <w:r w:rsidR="00AC4D7A">
                              <w:rPr>
                                <w:rFonts w:hint="eastAsia"/>
                                <w:u w:val="wave"/>
                              </w:rPr>
                              <w:t>既往歴がある</w:t>
                            </w:r>
                            <w:r w:rsidR="00AC4D7A" w:rsidRPr="00AC4D7A">
                              <w:rPr>
                                <w:rFonts w:hint="eastAsia"/>
                                <w:u w:val="wave"/>
                              </w:rPr>
                              <w:t>場合は原則投与不可となります</w:t>
                            </w:r>
                          </w:p>
                          <w:p w14:paraId="50368AC5" w14:textId="671EA661" w:rsidR="009A18DF" w:rsidRPr="009A18DF" w:rsidRDefault="00326B3B" w:rsidP="00326B3B">
                            <w:pPr>
                              <w:ind w:leftChars="135" w:left="566" w:hangingChars="135" w:hanging="283"/>
                              <w:jc w:val="left"/>
                            </w:pPr>
                            <w:r>
                              <w:rPr>
                                <w:rFonts w:hint="eastAsia"/>
                              </w:rPr>
                              <w:t>・</w:t>
                            </w:r>
                            <w:r w:rsidR="00C36D13" w:rsidRPr="00143F54">
                              <w:t>GLP-1製剤の副作用</w:t>
                            </w:r>
                            <w:r w:rsidR="005A5059">
                              <w:rPr>
                                <w:rFonts w:hint="eastAsia"/>
                              </w:rPr>
                              <w:t xml:space="preserve"> </w:t>
                            </w:r>
                            <w:r w:rsidR="005A5059">
                              <w:t xml:space="preserve"> </w:t>
                            </w:r>
                            <w:r w:rsidR="002F0C3F">
                              <w:rPr>
                                <w:rFonts w:hint="eastAsia"/>
                              </w:rPr>
                              <w:t>・</w:t>
                            </w:r>
                            <w:r w:rsidR="00143F54" w:rsidRPr="00143F54">
                              <w:t>1型糖尿病</w:t>
                            </w:r>
                            <w:r w:rsidR="005A5059">
                              <w:rPr>
                                <w:rFonts w:hint="eastAsia"/>
                              </w:rPr>
                              <w:t xml:space="preserve"> </w:t>
                            </w:r>
                            <w:r w:rsidR="005A5059">
                              <w:t xml:space="preserve"> </w:t>
                            </w:r>
                            <w:r w:rsidR="00143F54" w:rsidRPr="00143F54">
                              <w:t>・重度の胃腸障害</w:t>
                            </w:r>
                            <w:r w:rsidR="005A5059">
                              <w:rPr>
                                <w:rFonts w:hint="eastAsia"/>
                              </w:rPr>
                              <w:t xml:space="preserve"> </w:t>
                            </w:r>
                            <w:r w:rsidR="005A5059">
                              <w:t xml:space="preserve"> </w:t>
                            </w:r>
                            <w:r w:rsidR="00143F54" w:rsidRPr="00143F54">
                              <w:t>・副腎不全・イレウス（腸閉塞）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1F26B" id="_x0000_s1028" type="#_x0000_t202" style="position:absolute;left:0;text-align:left;margin-left:25.25pt;margin-top:31.2pt;width:487.85pt;height:12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">
                <v:textbox>
                  <w:txbxContent>
                    <w:p w14:paraId="6BEE1CCA" w14:textId="206F1BBD" w:rsidR="00D64349" w:rsidRPr="002F0C3F" w:rsidRDefault="00D64349" w:rsidP="005A5059">
                      <w:pPr>
                        <w:spacing w:before="120"/>
                        <w:ind w:leftChars="100" w:left="252" w:hangingChars="20" w:hanging="42"/>
                        <w:jc w:val="left"/>
                        <w:rPr>
                          <w:u w:val="single"/>
                        </w:rPr>
                      </w:pPr>
                      <w:r w:rsidRPr="002F0C3F">
                        <w:rPr>
                          <w:rFonts w:hint="eastAsia"/>
                          <w:u w:val="single"/>
                        </w:rPr>
                        <w:t>肥満関連健康障害</w:t>
                      </w:r>
                    </w:p>
                    <w:p w14:paraId="003089D6" w14:textId="2E780FFE" w:rsidR="009A18DF" w:rsidRDefault="00084510" w:rsidP="005A5059">
                      <w:pPr>
                        <w:ind w:leftChars="100" w:left="210" w:firstLineChars="100" w:firstLine="210"/>
                        <w:jc w:val="left"/>
                      </w:pPr>
                      <w:sdt>
                        <w:sdtPr>
                          <w:rPr>
                            <w:rFonts w:hint="eastAsia"/>
                          </w:rPr>
                          <w:id w:val="164135156"/>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高尿酸血症・痛風</w:t>
                      </w:r>
                      <w:r w:rsidR="00765617">
                        <w:rPr>
                          <w:rFonts w:hint="eastAsia"/>
                        </w:rPr>
                        <w:t xml:space="preserve"> </w:t>
                      </w:r>
                      <w:r w:rsidR="005A5059">
                        <w:t xml:space="preserve"> </w:t>
                      </w:r>
                      <w:r w:rsidR="00D05744">
                        <w:rPr>
                          <w:rFonts w:hint="eastAsia"/>
                        </w:rPr>
                        <w:t xml:space="preserve">　</w:t>
                      </w:r>
                      <w:sdt>
                        <w:sdtPr>
                          <w:rPr>
                            <w:rFonts w:hint="eastAsia"/>
                          </w:rPr>
                          <w:id w:val="-481387541"/>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冠動脈疾患</w:t>
                      </w:r>
                      <w:r w:rsidR="00D64349">
                        <w:rPr>
                          <w:rFonts w:hint="eastAsia"/>
                        </w:rPr>
                        <w:t>（狭心症</w:t>
                      </w:r>
                      <w:r w:rsidR="009A18DF">
                        <w:rPr>
                          <w:rFonts w:hint="eastAsia"/>
                        </w:rPr>
                        <w:t>、</w:t>
                      </w:r>
                      <w:r w:rsidR="00D64349">
                        <w:rPr>
                          <w:rFonts w:hint="eastAsia"/>
                        </w:rPr>
                        <w:t>心筋梗塞）</w:t>
                      </w:r>
                      <w:r w:rsidR="005A5059">
                        <w:rPr>
                          <w:rFonts w:hint="eastAsia"/>
                        </w:rPr>
                        <w:t xml:space="preserve"> </w:t>
                      </w:r>
                      <w:r w:rsidR="00D05744">
                        <w:t xml:space="preserve"> </w:t>
                      </w:r>
                      <w:r w:rsidR="005A5059">
                        <w:rPr>
                          <w:rFonts w:hint="eastAsia"/>
                        </w:rPr>
                        <w:t xml:space="preserve"> </w:t>
                      </w:r>
                      <w:sdt>
                        <w:sdtPr>
                          <w:rPr>
                            <w:rFonts w:hint="eastAsia"/>
                          </w:rPr>
                          <w:id w:val="-1699609428"/>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D64349">
                        <w:rPr>
                          <w:rFonts w:hint="eastAsia"/>
                        </w:rPr>
                        <w:t>脳梗塞</w:t>
                      </w:r>
                      <w:r w:rsidR="005A5059">
                        <w:rPr>
                          <w:rFonts w:hint="eastAsia"/>
                        </w:rPr>
                        <w:t xml:space="preserve"> </w:t>
                      </w:r>
                      <w:r w:rsidR="00D05744">
                        <w:t xml:space="preserve"> </w:t>
                      </w:r>
                      <w:r w:rsidR="005A5059">
                        <w:t xml:space="preserve"> </w:t>
                      </w:r>
                      <w:sdt>
                        <w:sdtPr>
                          <w:rPr>
                            <w:rFonts w:hint="eastAsia"/>
                          </w:rPr>
                          <w:id w:val="-1941434961"/>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D64349">
                        <w:rPr>
                          <w:rFonts w:hint="eastAsia"/>
                        </w:rPr>
                        <w:t>脂肪肝</w:t>
                      </w:r>
                    </w:p>
                    <w:p w14:paraId="61247F5A" w14:textId="4F0A54DF" w:rsidR="009A18DF" w:rsidRDefault="00084510" w:rsidP="005A5059">
                      <w:pPr>
                        <w:ind w:leftChars="100" w:left="210" w:firstLineChars="100" w:firstLine="210"/>
                        <w:jc w:val="left"/>
                      </w:pPr>
                      <w:sdt>
                        <w:sdtPr>
                          <w:rPr>
                            <w:rFonts w:hint="eastAsia"/>
                          </w:rPr>
                          <w:id w:val="1260948587"/>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睡眠時無呼吸症候群</w:t>
                      </w:r>
                      <w:r w:rsidR="005A5059">
                        <w:rPr>
                          <w:rFonts w:hint="eastAsia"/>
                        </w:rPr>
                        <w:t xml:space="preserve"> </w:t>
                      </w:r>
                      <w:r w:rsidR="005A5059">
                        <w:t xml:space="preserve"> </w:t>
                      </w:r>
                      <w:sdt>
                        <w:sdtPr>
                          <w:rPr>
                            <w:rFonts w:hint="eastAsia"/>
                          </w:rPr>
                          <w:id w:val="2058047382"/>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肥満低換気症候群</w:t>
                      </w:r>
                      <w:r w:rsidR="005A5059">
                        <w:rPr>
                          <w:rFonts w:hint="eastAsia"/>
                        </w:rPr>
                        <w:t xml:space="preserve"> </w:t>
                      </w:r>
                      <w:r w:rsidR="00D05744">
                        <w:t xml:space="preserve"> </w:t>
                      </w:r>
                      <w:r w:rsidR="005A5059">
                        <w:rPr>
                          <w:rFonts w:hint="eastAsia"/>
                        </w:rPr>
                        <w:t xml:space="preserve"> </w:t>
                      </w:r>
                      <w:sdt>
                        <w:sdtPr>
                          <w:rPr>
                            <w:rFonts w:hint="eastAsia"/>
                          </w:rPr>
                          <w:id w:val="-478305994"/>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D64349">
                        <w:rPr>
                          <w:rFonts w:hint="eastAsia"/>
                        </w:rPr>
                        <w:t>運動器疾患（変形性膝関節症など）</w:t>
                      </w:r>
                    </w:p>
                    <w:p w14:paraId="22FE2246" w14:textId="0EB47EF7" w:rsidR="00B51B7B" w:rsidRDefault="00084510" w:rsidP="005A5059">
                      <w:pPr>
                        <w:ind w:leftChars="100" w:left="210" w:firstLineChars="100" w:firstLine="210"/>
                        <w:jc w:val="left"/>
                      </w:pPr>
                      <w:sdt>
                        <w:sdtPr>
                          <w:rPr>
                            <w:rFonts w:hint="eastAsia"/>
                          </w:rPr>
                          <w:id w:val="-1732374933"/>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9A18DF">
                        <w:rPr>
                          <w:rFonts w:hint="eastAsia"/>
                        </w:rPr>
                        <w:t>肥満関連腎臓病</w:t>
                      </w:r>
                      <w:r w:rsidR="005A5059">
                        <w:rPr>
                          <w:rFonts w:hint="eastAsia"/>
                        </w:rPr>
                        <w:t xml:space="preserve">  </w:t>
                      </w:r>
                      <w:r w:rsidR="005A5059">
                        <w:t xml:space="preserve"> </w:t>
                      </w:r>
                      <w:r w:rsidR="00D05744">
                        <w:rPr>
                          <w:rFonts w:hint="eastAsia"/>
                        </w:rPr>
                        <w:t xml:space="preserve">　 </w:t>
                      </w:r>
                      <w:sdt>
                        <w:sdtPr>
                          <w:rPr>
                            <w:rFonts w:hint="eastAsia"/>
                          </w:rPr>
                          <w:id w:val="1268578261"/>
                          <w14:checkbox>
                            <w14:checked w14:val="0"/>
                            <w14:checkedState w14:val="2612" w14:font="ＭＳ ゴシック"/>
                            <w14:uncheckedState w14:val="2610" w14:font="ＭＳ ゴシック"/>
                          </w14:checkbox>
                        </w:sdtPr>
                        <w:sdtEndPr/>
                        <w:sdtContent>
                          <w:r w:rsidR="006D66C3">
                            <w:rPr>
                              <w:rFonts w:ascii="ＭＳ ゴシック" w:eastAsia="ＭＳ ゴシック" w:hAnsi="ＭＳ ゴシック" w:hint="eastAsia"/>
                            </w:rPr>
                            <w:t>☐</w:t>
                          </w:r>
                        </w:sdtContent>
                      </w:sdt>
                      <w:r w:rsidR="00C36D13">
                        <w:rPr>
                          <w:rFonts w:hint="eastAsia"/>
                        </w:rPr>
                        <w:t>月経異常・不妊</w:t>
                      </w:r>
                    </w:p>
                    <w:p w14:paraId="6AFDF5A0" w14:textId="22141AF0" w:rsidR="00C36D13" w:rsidRPr="00AC4D7A" w:rsidRDefault="00545729" w:rsidP="005A5059">
                      <w:pPr>
                        <w:spacing w:beforeLines="30" w:before="108"/>
                        <w:ind w:leftChars="100" w:left="283" w:hangingChars="35" w:hanging="73"/>
                        <w:jc w:val="left"/>
                        <w:rPr>
                          <w:u w:val="wave"/>
                        </w:rPr>
                      </w:pPr>
                      <w:r w:rsidRPr="00AC4D7A">
                        <w:rPr>
                          <w:rFonts w:hint="eastAsia"/>
                          <w:u w:val="wave"/>
                        </w:rPr>
                        <w:t>※</w:t>
                      </w:r>
                      <w:r w:rsidR="00AC4D7A" w:rsidRPr="00AC4D7A">
                        <w:rPr>
                          <w:rFonts w:hint="eastAsia"/>
                          <w:u w:val="wave"/>
                        </w:rPr>
                        <w:t>以下の</w:t>
                      </w:r>
                      <w:r w:rsidR="00AC4D7A">
                        <w:rPr>
                          <w:rFonts w:hint="eastAsia"/>
                          <w:u w:val="wave"/>
                        </w:rPr>
                        <w:t>既往歴がある</w:t>
                      </w:r>
                      <w:r w:rsidR="00AC4D7A" w:rsidRPr="00AC4D7A">
                        <w:rPr>
                          <w:rFonts w:hint="eastAsia"/>
                          <w:u w:val="wave"/>
                        </w:rPr>
                        <w:t>場合は原則投与不可となります</w:t>
                      </w:r>
                    </w:p>
                    <w:p w14:paraId="50368AC5" w14:textId="671EA661" w:rsidR="009A18DF" w:rsidRPr="009A18DF" w:rsidRDefault="00326B3B" w:rsidP="00326B3B">
                      <w:pPr>
                        <w:ind w:leftChars="135" w:left="566" w:hangingChars="135" w:hanging="283"/>
                        <w:jc w:val="left"/>
                      </w:pPr>
                      <w:r>
                        <w:rPr>
                          <w:rFonts w:hint="eastAsia"/>
                        </w:rPr>
                        <w:t>・</w:t>
                      </w:r>
                      <w:r w:rsidR="00C36D13" w:rsidRPr="00143F54">
                        <w:t>GLP-1製剤の副作用</w:t>
                      </w:r>
                      <w:r w:rsidR="005A5059">
                        <w:rPr>
                          <w:rFonts w:hint="eastAsia"/>
                        </w:rPr>
                        <w:t xml:space="preserve"> </w:t>
                      </w:r>
                      <w:r w:rsidR="005A5059">
                        <w:t xml:space="preserve"> </w:t>
                      </w:r>
                      <w:r w:rsidR="002F0C3F">
                        <w:rPr>
                          <w:rFonts w:hint="eastAsia"/>
                        </w:rPr>
                        <w:t>・</w:t>
                      </w:r>
                      <w:r w:rsidR="00143F54" w:rsidRPr="00143F54">
                        <w:t>1型糖尿病</w:t>
                      </w:r>
                      <w:r w:rsidR="005A5059">
                        <w:rPr>
                          <w:rFonts w:hint="eastAsia"/>
                        </w:rPr>
                        <w:t xml:space="preserve"> </w:t>
                      </w:r>
                      <w:r w:rsidR="005A5059">
                        <w:t xml:space="preserve"> </w:t>
                      </w:r>
                      <w:r w:rsidR="00143F54" w:rsidRPr="00143F54">
                        <w:t>・重度の胃腸障害</w:t>
                      </w:r>
                      <w:r w:rsidR="005A5059">
                        <w:rPr>
                          <w:rFonts w:hint="eastAsia"/>
                        </w:rPr>
                        <w:t xml:space="preserve"> </w:t>
                      </w:r>
                      <w:r w:rsidR="005A5059">
                        <w:t xml:space="preserve"> </w:t>
                      </w:r>
                      <w:r w:rsidR="00143F54" w:rsidRPr="00143F54">
                        <w:t>・副腎不全・イレウス（腸閉塞）</w:t>
                      </w:r>
                    </w:p>
                  </w:txbxContent>
                </v:textbox>
                <w10:wrap type="square" anchorx="margin"/>
              </v:shape>
            </w:pict>
          </mc:Fallback>
        </mc:AlternateContent>
      </w:r>
      <w:r w:rsidR="005A5059" w:rsidRPr="00B758E4">
        <w:rPr>
          <w:b/>
          <w:noProof/>
        </w:rPr>
        <mc:AlternateContent>
          <mc:Choice Requires="wps">
            <w:drawing>
              <wp:anchor distT="45720" distB="45720" distL="114300" distR="114300" simplePos="0" relativeHeight="251674624" behindDoc="0" locked="0" layoutInCell="1" allowOverlap="1" wp14:anchorId="2D6E7FC9" wp14:editId="4FBEAC89">
                <wp:simplePos x="0" y="0"/>
                <wp:positionH relativeFrom="column">
                  <wp:posOffset>4652645</wp:posOffset>
                </wp:positionH>
                <wp:positionV relativeFrom="paragraph">
                  <wp:posOffset>119698</wp:posOffset>
                </wp:positionV>
                <wp:extent cx="361950" cy="542925"/>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542925"/>
                        </a:xfrm>
                        <a:prstGeom prst="rect">
                          <a:avLst/>
                        </a:prstGeom>
                        <a:noFill/>
                        <a:ln w="9525">
                          <a:noFill/>
                          <a:miter lim="800000"/>
                          <a:headEnd/>
                          <a:tailEnd/>
                        </a:ln>
                      </wps:spPr>
                      <wps:txbx>
                        <w:txbxContent>
                          <w:p w14:paraId="12984E7E" w14:textId="77777777" w:rsidR="00B758E4" w:rsidRPr="00B758E4" w:rsidRDefault="00B758E4" w:rsidP="002B5607">
                            <w:pPr>
                              <w:ind w:left="0" w:firstLine="0"/>
                              <w:rPr>
                                <w:sz w:val="36"/>
                              </w:rPr>
                            </w:pPr>
                            <w:r w:rsidRPr="00B758E4">
                              <w:rPr>
                                <w:rFonts w:hint="eastAsia"/>
                                <w:sz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E7FC9" id="_x0000_s1029" type="#_x0000_t202" style="position:absolute;left:0;text-align:left;margin-left:366.35pt;margin-top:9.45pt;width:28.5pt;height:42.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" filled="f" stroked="f">
                <v:textbox>
                  <w:txbxContent>
                    <w:p w14:paraId="12984E7E" w14:textId="77777777" w:rsidR="00B758E4" w:rsidRPr="00B758E4" w:rsidRDefault="00B758E4" w:rsidP="002B5607">
                      <w:pPr>
                        <w:ind w:left="0" w:firstLine="0"/>
                        <w:rPr>
                          <w:sz w:val="36"/>
                        </w:rPr>
                      </w:pPr>
                      <w:r w:rsidRPr="00B758E4">
                        <w:rPr>
                          <w:rFonts w:hint="eastAsia"/>
                          <w:sz w:val="36"/>
                        </w:rPr>
                        <w:t>✓</w:t>
                      </w:r>
                    </w:p>
                  </w:txbxContent>
                </v:textbox>
              </v:shape>
            </w:pict>
          </mc:Fallback>
        </mc:AlternateContent>
      </w:r>
      <w:r>
        <w:rPr>
          <w:rFonts w:hint="eastAsia"/>
        </w:rPr>
        <w:t>合計</w:t>
      </w:r>
      <w:r w:rsidR="00896965">
        <w:rPr>
          <w:rFonts w:hint="eastAsia"/>
        </w:rPr>
        <w:t>で</w:t>
      </w:r>
      <w:r>
        <w:t>2つ</w:t>
      </w:r>
      <w:r w:rsidR="000963FF">
        <w:rPr>
          <w:rFonts w:hint="eastAsia"/>
        </w:rPr>
        <w:t>以上</w:t>
      </w:r>
      <w:r w:rsidR="00701246">
        <w:rPr>
          <w:rFonts w:hint="eastAsia"/>
        </w:rPr>
        <w:t>有</w:t>
      </w:r>
      <w:r w:rsidR="0060110A">
        <w:rPr>
          <w:rFonts w:hint="eastAsia"/>
        </w:rPr>
        <w:t>すること」が保険適用に必要となります</w:t>
      </w:r>
    </w:p>
    <w:p w14:paraId="1B78BB10" w14:textId="1A2C406E" w:rsidR="008E1222" w:rsidRDefault="000E464E" w:rsidP="00E85ADA">
      <w:pPr>
        <w:spacing w:beforeLines="30" w:before="108"/>
        <w:ind w:left="371" w:hangingChars="135" w:hanging="371"/>
      </w:pPr>
      <w:r>
        <w:rPr>
          <w:rFonts w:hint="eastAsia"/>
          <w:b/>
          <w:noProof/>
          <w:sz w:val="28"/>
        </w:rPr>
        <w:drawing>
          <wp:anchor distT="0" distB="0" distL="114300" distR="114300" simplePos="0" relativeHeight="251663360" behindDoc="0" locked="0" layoutInCell="1" allowOverlap="1" wp14:anchorId="4BDFCE71" wp14:editId="655C4E5A">
            <wp:simplePos x="0" y="0"/>
            <wp:positionH relativeFrom="column">
              <wp:posOffset>5297805</wp:posOffset>
            </wp:positionH>
            <wp:positionV relativeFrom="paragraph">
              <wp:posOffset>2372043</wp:posOffset>
            </wp:positionV>
            <wp:extent cx="1322705" cy="132270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_837934　ゼップバウンド.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2705" cy="13227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1552" behindDoc="0" locked="0" layoutInCell="1" allowOverlap="1" wp14:anchorId="3E6E3AA5" wp14:editId="7EDF1BD4">
                <wp:simplePos x="0" y="0"/>
                <wp:positionH relativeFrom="column">
                  <wp:posOffset>5541010</wp:posOffset>
                </wp:positionH>
                <wp:positionV relativeFrom="paragraph">
                  <wp:posOffset>2051367</wp:posOffset>
                </wp:positionV>
                <wp:extent cx="918845" cy="1404620"/>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1404620"/>
                        </a:xfrm>
                        <a:prstGeom prst="rect">
                          <a:avLst/>
                        </a:prstGeom>
                        <a:noFill/>
                        <a:ln w="9525">
                          <a:noFill/>
                          <a:miter lim="800000"/>
                          <a:headEnd/>
                          <a:tailEnd/>
                        </a:ln>
                      </wps:spPr>
                      <wps:txbx>
                        <w:txbxContent>
                          <w:p w14:paraId="52AC67D8" w14:textId="77777777" w:rsidR="00E500C9" w:rsidRPr="008E1222" w:rsidRDefault="00E500C9" w:rsidP="00E500C9">
                            <w:pPr>
                              <w:rPr>
                                <w:b/>
                                <w:sz w:val="24"/>
                              </w:rPr>
                            </w:pPr>
                            <w:r w:rsidRPr="008E1222">
                              <w:rPr>
                                <w:rFonts w:hint="eastAsia"/>
                                <w:b/>
                                <w:sz w:val="24"/>
                              </w:rPr>
                              <w:t>説明動画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6E3AA5" id="_x0000_s1030" type="#_x0000_t202" style="position:absolute;left:0;text-align:left;margin-left:436.3pt;margin-top:161.5pt;width:72.3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" filled="f" stroked="f">
                <v:textbox style="mso-fit-shape-to-text:t">
                  <w:txbxContent>
                    <w:p w14:paraId="52AC67D8" w14:textId="77777777" w:rsidR="00E500C9" w:rsidRPr="008E1222" w:rsidRDefault="00E500C9" w:rsidP="00E500C9">
                      <w:pPr>
                        <w:rPr>
                          <w:b/>
                          <w:sz w:val="24"/>
                        </w:rPr>
                      </w:pPr>
                      <w:r w:rsidRPr="008E1222">
                        <w:rPr>
                          <w:rFonts w:hint="eastAsia"/>
                          <w:b/>
                          <w:sz w:val="24"/>
                        </w:rPr>
                        <w:t>説明動画</w:t>
                      </w:r>
                    </w:p>
                  </w:txbxContent>
                </v:textbox>
              </v:shape>
            </w:pict>
          </mc:Fallback>
        </mc:AlternateContent>
      </w:r>
      <w:r w:rsidR="007F6A24" w:rsidRPr="006231DF">
        <w:rPr>
          <w:rFonts w:hint="eastAsia"/>
          <w:b/>
        </w:rPr>
        <w:t>④</w:t>
      </w:r>
      <w:r w:rsidR="006E2B97">
        <w:rPr>
          <w:rFonts w:hint="eastAsia"/>
          <w:b/>
        </w:rPr>
        <w:t>以下、</w:t>
      </w:r>
      <w:r w:rsidR="007F6A24" w:rsidRPr="006231DF">
        <w:rPr>
          <w:rFonts w:hint="eastAsia"/>
          <w:b/>
        </w:rPr>
        <w:t>本薬への理解</w:t>
      </w:r>
      <w:r w:rsidR="006E2B97">
        <w:rPr>
          <w:rFonts w:hint="eastAsia"/>
          <w:b/>
        </w:rPr>
        <w:t>をお願いします</w:t>
      </w:r>
      <w:r w:rsidR="008E1222" w:rsidRPr="008E1222">
        <w:rPr>
          <w:rFonts w:hint="eastAsia"/>
          <w:b/>
        </w:rPr>
        <w:t>「必須：説明動画を紹介受診までに視聴してください</w:t>
      </w:r>
      <w:r w:rsidR="008E1222" w:rsidRPr="008E1222">
        <w:rPr>
          <w:b/>
        </w:rPr>
        <w:t>」</w:t>
      </w:r>
    </w:p>
    <w:p w14:paraId="0CC2A9C3" w14:textId="11703EF7" w:rsidR="007F6A24" w:rsidRPr="00896965" w:rsidRDefault="008E1222" w:rsidP="009A3B8F">
      <w:pPr>
        <w:ind w:leftChars="100" w:left="210" w:firstLineChars="100" w:firstLine="210"/>
        <w:rPr>
          <w:rFonts w:eastAsiaTheme="minorHAnsi"/>
        </w:rPr>
      </w:pPr>
      <w:r w:rsidRPr="00896965">
        <w:rPr>
          <w:rFonts w:eastAsiaTheme="minorHAnsi" w:hint="eastAsia"/>
        </w:rPr>
        <w:t>・</w:t>
      </w:r>
      <w:r w:rsidR="007F6A24" w:rsidRPr="00896965">
        <w:rPr>
          <w:rFonts w:eastAsiaTheme="minorHAnsi" w:hint="eastAsia"/>
        </w:rPr>
        <w:t>週1回の自己注射（皮下注）</w:t>
      </w:r>
      <w:r w:rsidR="00E15FCE" w:rsidRPr="00896965">
        <w:rPr>
          <w:rFonts w:eastAsiaTheme="minorHAnsi" w:hint="eastAsia"/>
        </w:rPr>
        <w:t>製剤</w:t>
      </w:r>
      <w:r w:rsidR="007F6A24" w:rsidRPr="00896965">
        <w:rPr>
          <w:rFonts w:eastAsiaTheme="minorHAnsi" w:hint="eastAsia"/>
        </w:rPr>
        <w:t>である</w:t>
      </w:r>
    </w:p>
    <w:p w14:paraId="73092F75" w14:textId="115EF453" w:rsidR="008E1222" w:rsidRPr="00896965" w:rsidRDefault="008E1222" w:rsidP="008E1222">
      <w:pPr>
        <w:ind w:leftChars="100" w:left="210" w:firstLineChars="100" w:firstLine="210"/>
        <w:rPr>
          <w:rFonts w:eastAsiaTheme="minorHAnsi"/>
        </w:rPr>
      </w:pPr>
      <w:r w:rsidRPr="00896965">
        <w:rPr>
          <w:rFonts w:eastAsiaTheme="minorHAnsi" w:hint="eastAsia"/>
        </w:rPr>
        <w:t>・</w:t>
      </w:r>
      <w:r w:rsidR="007F6A24" w:rsidRPr="00896965">
        <w:rPr>
          <w:rFonts w:eastAsiaTheme="minorHAnsi" w:hint="eastAsia"/>
        </w:rPr>
        <w:t>身体の状態や持病によっては投与</w:t>
      </w:r>
      <w:r w:rsidRPr="00896965">
        <w:rPr>
          <w:rFonts w:eastAsiaTheme="minorHAnsi" w:hint="eastAsia"/>
        </w:rPr>
        <w:t>不可である</w:t>
      </w:r>
    </w:p>
    <w:p w14:paraId="62743DB2" w14:textId="77777777" w:rsidR="00896965" w:rsidRDefault="008E1222" w:rsidP="00896965">
      <w:pPr>
        <w:ind w:leftChars="104" w:left="218" w:firstLineChars="100" w:firstLine="210"/>
        <w:rPr>
          <w:rFonts w:eastAsiaTheme="minorHAnsi"/>
        </w:rPr>
      </w:pPr>
      <w:r w:rsidRPr="00896965">
        <w:rPr>
          <w:rFonts w:eastAsiaTheme="minorHAnsi" w:hint="eastAsia"/>
        </w:rPr>
        <w:t>・薬剤による副作用が出現する可能性がある</w:t>
      </w:r>
    </w:p>
    <w:p w14:paraId="7EB48A3A" w14:textId="6F27BC6B" w:rsidR="00896965" w:rsidRPr="00896965" w:rsidRDefault="00896965" w:rsidP="00896965">
      <w:pPr>
        <w:ind w:leftChars="104" w:left="218" w:firstLineChars="100" w:firstLine="210"/>
        <w:rPr>
          <w:rFonts w:eastAsiaTheme="minorHAnsi"/>
        </w:rPr>
      </w:pPr>
      <w:r w:rsidRPr="00896965">
        <w:rPr>
          <w:rFonts w:eastAsiaTheme="minorHAnsi" w:hint="eastAsia"/>
        </w:rPr>
        <w:t>・肥満症治療薬の投薬のみで減量効果があるわけではなく、</w:t>
      </w:r>
    </w:p>
    <w:p w14:paraId="60056730" w14:textId="52F0D7E5" w:rsidR="008E1222" w:rsidRPr="00896965" w:rsidRDefault="005F78AB" w:rsidP="008E1222">
      <w:pPr>
        <w:ind w:leftChars="100" w:left="210" w:firstLineChars="200" w:firstLine="420"/>
        <w:rPr>
          <w:rFonts w:eastAsiaTheme="minorHAnsi"/>
        </w:rPr>
      </w:pPr>
      <w:r w:rsidRPr="00896965">
        <w:rPr>
          <w:rFonts w:eastAsiaTheme="minorHAnsi" w:hint="eastAsia"/>
        </w:rPr>
        <w:t>適切な食事療法・運動療法との組み合わせが</w:t>
      </w:r>
      <w:r w:rsidR="008E1222" w:rsidRPr="00896965">
        <w:rPr>
          <w:rFonts w:eastAsiaTheme="minorHAnsi" w:hint="eastAsia"/>
        </w:rPr>
        <w:t>必要である</w:t>
      </w:r>
    </w:p>
    <w:p w14:paraId="68FFCD56" w14:textId="77777777" w:rsidR="00A30B0D" w:rsidRDefault="00896965" w:rsidP="008E1222">
      <w:pPr>
        <w:ind w:leftChars="100" w:left="210" w:firstLineChars="100" w:firstLine="210"/>
        <w:rPr>
          <w:rFonts w:eastAsiaTheme="minorHAnsi"/>
        </w:rPr>
      </w:pPr>
      <w:r w:rsidRPr="00896965">
        <w:rPr>
          <w:rFonts w:eastAsiaTheme="minorHAnsi" w:hint="eastAsia"/>
        </w:rPr>
        <w:t>・</w:t>
      </w:r>
      <w:r w:rsidR="005F78AB" w:rsidRPr="00896965">
        <w:rPr>
          <w:rFonts w:eastAsiaTheme="minorHAnsi" w:hint="eastAsia"/>
        </w:rPr>
        <w:t>肥満症治療薬の投薬期間は限定されており、投与可能期間が</w:t>
      </w:r>
    </w:p>
    <w:p w14:paraId="1545E893" w14:textId="25540E5D" w:rsidR="008E1222" w:rsidRPr="00896965" w:rsidRDefault="005F78AB" w:rsidP="00A30B0D">
      <w:pPr>
        <w:ind w:leftChars="100" w:left="210" w:firstLineChars="200" w:firstLine="420"/>
        <w:rPr>
          <w:rFonts w:eastAsiaTheme="minorHAnsi"/>
        </w:rPr>
      </w:pPr>
      <w:r w:rsidRPr="00896965">
        <w:rPr>
          <w:rFonts w:eastAsiaTheme="minorHAnsi" w:hint="eastAsia"/>
        </w:rPr>
        <w:t>終了すれ</w:t>
      </w:r>
      <w:r w:rsidR="008E1222" w:rsidRPr="00896965">
        <w:rPr>
          <w:rFonts w:eastAsiaTheme="minorHAnsi" w:hint="eastAsia"/>
        </w:rPr>
        <w:t>ば</w:t>
      </w:r>
      <w:r w:rsidR="00A30B0D" w:rsidRPr="00896965">
        <w:rPr>
          <w:rFonts w:eastAsiaTheme="minorHAnsi" w:hint="eastAsia"/>
        </w:rPr>
        <w:t>休薬の必要性がある</w:t>
      </w:r>
    </w:p>
    <w:p w14:paraId="239C8871" w14:textId="205D22E6" w:rsidR="00F81F8E" w:rsidRPr="000C34D5" w:rsidRDefault="009C2C5A" w:rsidP="000C34D5">
      <w:pPr>
        <w:jc w:val="center"/>
        <w:rPr>
          <w:b/>
        </w:rPr>
      </w:pPr>
      <w:r w:rsidRPr="000C34D5">
        <w:rPr>
          <w:rFonts w:hint="eastAsia"/>
          <w:b/>
        </w:rPr>
        <w:t>上記をご確認いただいた上で、最終的な処方の可否については医師の判断となりますこと予めご承知おきください</w:t>
      </w:r>
    </w:p>
    <w:p w14:paraId="2462FAAC" w14:textId="2A4198AE" w:rsidR="00A86076" w:rsidRPr="009A3B8F" w:rsidRDefault="00774404" w:rsidP="00896965">
      <w:pPr>
        <w:spacing w:beforeLines="20" w:before="72"/>
        <w:ind w:leftChars="10" w:left="305"/>
        <w:jc w:val="center"/>
        <w:rPr>
          <w:b/>
        </w:rPr>
      </w:pPr>
      <w:r w:rsidRPr="009A3B8F">
        <w:rPr>
          <w:rFonts w:hint="eastAsia"/>
          <w:b/>
          <w:noProof/>
          <w:lang w:val="ja-JP"/>
        </w:rPr>
        <w:drawing>
          <wp:anchor distT="0" distB="0" distL="114300" distR="114300" simplePos="0" relativeHeight="251662336" behindDoc="0" locked="0" layoutInCell="1" allowOverlap="1" wp14:anchorId="572611AD" wp14:editId="7A72A21B">
            <wp:simplePos x="0" y="0"/>
            <wp:positionH relativeFrom="margin">
              <wp:align>center</wp:align>
            </wp:positionH>
            <wp:positionV relativeFrom="paragraph">
              <wp:posOffset>684530</wp:posOffset>
            </wp:positionV>
            <wp:extent cx="2185670" cy="450215"/>
            <wp:effectExtent l="0" t="0" r="5080" b="698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hpnamelogo-eg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5670" cy="450215"/>
                    </a:xfrm>
                    <a:prstGeom prst="rect">
                      <a:avLst/>
                    </a:prstGeom>
                    <a:noFill/>
                  </pic:spPr>
                </pic:pic>
              </a:graphicData>
            </a:graphic>
            <wp14:sizeRelH relativeFrom="margin">
              <wp14:pctWidth>0</wp14:pctWidth>
            </wp14:sizeRelH>
            <wp14:sizeRelV relativeFrom="margin">
              <wp14:pctHeight>0</wp14:pctHeight>
            </wp14:sizeRelV>
          </wp:anchor>
        </w:drawing>
      </w:r>
      <w:r w:rsidR="000C34D5" w:rsidRPr="000C34D5">
        <w:rPr>
          <w:rFonts w:eastAsiaTheme="minorHAnsi"/>
          <w:noProof/>
          <w:u w:val="wave"/>
        </w:rPr>
        <mc:AlternateContent>
          <mc:Choice Requires="wps">
            <w:drawing>
              <wp:anchor distT="45720" distB="45720" distL="114300" distR="114300" simplePos="0" relativeHeight="251676672" behindDoc="0" locked="0" layoutInCell="1" allowOverlap="1" wp14:anchorId="0FD9FE6A" wp14:editId="318B0761">
                <wp:simplePos x="0" y="0"/>
                <wp:positionH relativeFrom="column">
                  <wp:posOffset>220663</wp:posOffset>
                </wp:positionH>
                <wp:positionV relativeFrom="paragraph">
                  <wp:posOffset>6985</wp:posOffset>
                </wp:positionV>
                <wp:extent cx="6381750" cy="140462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4620"/>
                        </a:xfrm>
                        <a:prstGeom prst="rect">
                          <a:avLst/>
                        </a:prstGeom>
                        <a:solidFill>
                          <a:srgbClr val="FFFFFF"/>
                        </a:solidFill>
                        <a:ln w="9525">
                          <a:noFill/>
                          <a:miter lim="800000"/>
                          <a:headEnd/>
                          <a:tailEnd/>
                        </a:ln>
                      </wps:spPr>
                      <wps:txbx>
                        <w:txbxContent>
                          <w:p w14:paraId="6EE708FF" w14:textId="25EEC728" w:rsidR="00A86076" w:rsidRDefault="00A86076">
                            <w:r>
                              <w:rPr>
                                <w:rFonts w:hint="eastAsia"/>
                              </w:rPr>
                              <w:t>私は本書面の内容を十分理解し、これに同意します</w:t>
                            </w:r>
                          </w:p>
                          <w:p w14:paraId="5A4A48E9" w14:textId="7DBE58F7" w:rsidR="00A86076" w:rsidRDefault="00A86076" w:rsidP="000C34D5">
                            <w:pPr>
                              <w:ind w:leftChars="235" w:left="493" w:firstLineChars="900" w:firstLine="1890"/>
                            </w:pPr>
                            <w:r>
                              <w:rPr>
                                <w:rFonts w:hint="eastAsia"/>
                              </w:rPr>
                              <w:t xml:space="preserve">年　　　月　　　日　</w:t>
                            </w:r>
                            <w:r w:rsidRPr="00A86076">
                              <w:rPr>
                                <w:rFonts w:hint="eastAsia"/>
                                <w:u w:val="single"/>
                              </w:rPr>
                              <w:t>氏名</w:t>
                            </w:r>
                            <w:r w:rsidR="000C34D5">
                              <w:rPr>
                                <w:rFonts w:hint="eastAsia"/>
                                <w:u w:val="single"/>
                              </w:rPr>
                              <w:t xml:space="preserve">　　　　　　　　　　　　　　　</w:t>
                            </w:r>
                            <w:r w:rsidR="000C34D5" w:rsidRPr="000C34D5">
                              <w:rPr>
                                <w:rFonts w:hint="eastAsia"/>
                                <w:u w:val="single"/>
                              </w:rPr>
                              <w:t>（</w:t>
                            </w:r>
                            <w:r w:rsidRPr="000C34D5">
                              <w:rPr>
                                <w:rFonts w:hint="eastAsia"/>
                                <w:u w:val="single"/>
                              </w:rPr>
                              <w:t>続柄</w:t>
                            </w:r>
                            <w:r w:rsidR="000C34D5" w:rsidRPr="000C34D5">
                              <w:rPr>
                                <w:rFonts w:hint="eastAsia"/>
                                <w:u w:val="singl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D9FE6A" id="_x0000_s1031" type="#_x0000_t202" style="position:absolute;left:0;text-align:left;margin-left:17.4pt;margin-top:.55pt;width:502.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" stroked="f">
                <v:textbox style="mso-fit-shape-to-text:t">
                  <w:txbxContent>
                    <w:p w14:paraId="6EE708FF" w14:textId="25EEC728" w:rsidR="00A86076" w:rsidRDefault="00A86076">
                      <w:r>
                        <w:rPr>
                          <w:rFonts w:hint="eastAsia"/>
                        </w:rPr>
                        <w:t>私は本書面の内容を十分理解し、これに同意します</w:t>
                      </w:r>
                    </w:p>
                    <w:p w14:paraId="5A4A48E9" w14:textId="7DBE58F7" w:rsidR="00A86076" w:rsidRDefault="00A86076" w:rsidP="000C34D5">
                      <w:pPr>
                        <w:ind w:leftChars="235" w:left="493" w:firstLineChars="900" w:firstLine="1890"/>
                      </w:pPr>
                      <w:r>
                        <w:rPr>
                          <w:rFonts w:hint="eastAsia"/>
                        </w:rPr>
                        <w:t xml:space="preserve">年　　　月　　　日　</w:t>
                      </w:r>
                      <w:r w:rsidRPr="00A86076">
                        <w:rPr>
                          <w:rFonts w:hint="eastAsia"/>
                          <w:u w:val="single"/>
                        </w:rPr>
                        <w:t>氏名</w:t>
                      </w:r>
                      <w:r w:rsidR="000C34D5">
                        <w:rPr>
                          <w:rFonts w:hint="eastAsia"/>
                          <w:u w:val="single"/>
                        </w:rPr>
                        <w:t xml:space="preserve">　　　　　　　　　　　　　　　</w:t>
                      </w:r>
                      <w:r w:rsidR="000C34D5" w:rsidRPr="000C34D5">
                        <w:rPr>
                          <w:rFonts w:hint="eastAsia"/>
                          <w:u w:val="single"/>
                        </w:rPr>
                        <w:t>（</w:t>
                      </w:r>
                      <w:r w:rsidRPr="000C34D5">
                        <w:rPr>
                          <w:rFonts w:hint="eastAsia"/>
                          <w:u w:val="single"/>
                        </w:rPr>
                        <w:t>続柄</w:t>
                      </w:r>
                      <w:r w:rsidR="000C34D5" w:rsidRPr="000C34D5">
                        <w:rPr>
                          <w:rFonts w:hint="eastAsia"/>
                          <w:u w:val="single"/>
                        </w:rPr>
                        <w:t xml:space="preserve">　　　　）</w:t>
                      </w:r>
                    </w:p>
                  </w:txbxContent>
                </v:textbox>
              </v:shape>
            </w:pict>
          </mc:Fallback>
        </mc:AlternateContent>
      </w:r>
    </w:p>
    <w:sectPr w:rsidR="00A86076" w:rsidRPr="009A3B8F" w:rsidSect="00C20EE7">
      <w:pgSz w:w="11906" w:h="16838" w:code="9"/>
      <w:pgMar w:top="567" w:right="567" w:bottom="85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4D46C" w14:textId="77777777" w:rsidR="00084510" w:rsidRDefault="00084510" w:rsidP="00D41FA9">
      <w:r>
        <w:separator/>
      </w:r>
    </w:p>
  </w:endnote>
  <w:endnote w:type="continuationSeparator" w:id="0">
    <w:p w14:paraId="04F488D3" w14:textId="77777777" w:rsidR="00084510" w:rsidRDefault="00084510" w:rsidP="00D41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F74EB" w14:textId="77777777" w:rsidR="00084510" w:rsidRDefault="00084510" w:rsidP="00D41FA9">
      <w:r>
        <w:separator/>
      </w:r>
    </w:p>
  </w:footnote>
  <w:footnote w:type="continuationSeparator" w:id="0">
    <w:p w14:paraId="77D2D547" w14:textId="77777777" w:rsidR="00084510" w:rsidRDefault="00084510" w:rsidP="00D41F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43"/>
    <w:rsid w:val="00050A4C"/>
    <w:rsid w:val="00084510"/>
    <w:rsid w:val="00092C02"/>
    <w:rsid w:val="000963FF"/>
    <w:rsid w:val="000C34D5"/>
    <w:rsid w:val="000E464E"/>
    <w:rsid w:val="000F5373"/>
    <w:rsid w:val="00143F54"/>
    <w:rsid w:val="00150CE1"/>
    <w:rsid w:val="001B0D14"/>
    <w:rsid w:val="001C44FA"/>
    <w:rsid w:val="002549A0"/>
    <w:rsid w:val="00260B5F"/>
    <w:rsid w:val="002A72CF"/>
    <w:rsid w:val="002B5607"/>
    <w:rsid w:val="002B565D"/>
    <w:rsid w:val="002F0C3F"/>
    <w:rsid w:val="003104F9"/>
    <w:rsid w:val="00326B3B"/>
    <w:rsid w:val="003610E7"/>
    <w:rsid w:val="0041594C"/>
    <w:rsid w:val="00442CE9"/>
    <w:rsid w:val="0044613D"/>
    <w:rsid w:val="004D269B"/>
    <w:rsid w:val="004E0343"/>
    <w:rsid w:val="004F2A89"/>
    <w:rsid w:val="00501410"/>
    <w:rsid w:val="005017FD"/>
    <w:rsid w:val="005072D2"/>
    <w:rsid w:val="00532BA8"/>
    <w:rsid w:val="00545729"/>
    <w:rsid w:val="005470D9"/>
    <w:rsid w:val="00556B2C"/>
    <w:rsid w:val="0058619C"/>
    <w:rsid w:val="005A5059"/>
    <w:rsid w:val="005A7C2D"/>
    <w:rsid w:val="005D16DC"/>
    <w:rsid w:val="005E7267"/>
    <w:rsid w:val="005F78AB"/>
    <w:rsid w:val="0060110A"/>
    <w:rsid w:val="00601FBA"/>
    <w:rsid w:val="006231DF"/>
    <w:rsid w:val="006C5D7E"/>
    <w:rsid w:val="006D66C3"/>
    <w:rsid w:val="006E2B97"/>
    <w:rsid w:val="006E660B"/>
    <w:rsid w:val="00701246"/>
    <w:rsid w:val="00704D8C"/>
    <w:rsid w:val="0071044B"/>
    <w:rsid w:val="00765617"/>
    <w:rsid w:val="00774404"/>
    <w:rsid w:val="0079784C"/>
    <w:rsid w:val="007F6A24"/>
    <w:rsid w:val="008322A8"/>
    <w:rsid w:val="0083290D"/>
    <w:rsid w:val="008761BE"/>
    <w:rsid w:val="00891601"/>
    <w:rsid w:val="008936ED"/>
    <w:rsid w:val="00896965"/>
    <w:rsid w:val="008E1222"/>
    <w:rsid w:val="00913544"/>
    <w:rsid w:val="0099566A"/>
    <w:rsid w:val="009A18DF"/>
    <w:rsid w:val="009A3B8F"/>
    <w:rsid w:val="009C2C5A"/>
    <w:rsid w:val="009F0F9F"/>
    <w:rsid w:val="00A01EAB"/>
    <w:rsid w:val="00A07791"/>
    <w:rsid w:val="00A30B0D"/>
    <w:rsid w:val="00A638D0"/>
    <w:rsid w:val="00A86076"/>
    <w:rsid w:val="00AC4D7A"/>
    <w:rsid w:val="00AE63BA"/>
    <w:rsid w:val="00B04BD8"/>
    <w:rsid w:val="00B06F9D"/>
    <w:rsid w:val="00B51B7B"/>
    <w:rsid w:val="00B61044"/>
    <w:rsid w:val="00B642FB"/>
    <w:rsid w:val="00B73E9F"/>
    <w:rsid w:val="00B758E4"/>
    <w:rsid w:val="00C20EE7"/>
    <w:rsid w:val="00C36D13"/>
    <w:rsid w:val="00C81F3C"/>
    <w:rsid w:val="00C93AFA"/>
    <w:rsid w:val="00CB3912"/>
    <w:rsid w:val="00CD6845"/>
    <w:rsid w:val="00D05744"/>
    <w:rsid w:val="00D41FA9"/>
    <w:rsid w:val="00D64349"/>
    <w:rsid w:val="00D95A32"/>
    <w:rsid w:val="00DC2668"/>
    <w:rsid w:val="00DC78E6"/>
    <w:rsid w:val="00E15FCE"/>
    <w:rsid w:val="00E500C9"/>
    <w:rsid w:val="00E74709"/>
    <w:rsid w:val="00E76D78"/>
    <w:rsid w:val="00E84BE2"/>
    <w:rsid w:val="00E85ADA"/>
    <w:rsid w:val="00F60F65"/>
    <w:rsid w:val="00F70FBA"/>
    <w:rsid w:val="00F81F8E"/>
    <w:rsid w:val="00FD5E0B"/>
    <w:rsid w:val="00FE7D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4B0F2C"/>
  <w15:chartTrackingRefBased/>
  <w15:docId w15:val="{67C2628F-DE75-4744-8B62-913D7513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ind w:left="284" w:hanging="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0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76D78"/>
    <w:pPr>
      <w:ind w:leftChars="400" w:left="840"/>
    </w:pPr>
  </w:style>
  <w:style w:type="paragraph" w:styleId="a5">
    <w:name w:val="header"/>
    <w:basedOn w:val="a"/>
    <w:link w:val="a6"/>
    <w:uiPriority w:val="99"/>
    <w:unhideWhenUsed/>
    <w:rsid w:val="00D41FA9"/>
    <w:pPr>
      <w:tabs>
        <w:tab w:val="center" w:pos="4252"/>
        <w:tab w:val="right" w:pos="8504"/>
      </w:tabs>
      <w:snapToGrid w:val="0"/>
    </w:pPr>
  </w:style>
  <w:style w:type="character" w:customStyle="1" w:styleId="a6">
    <w:name w:val="ヘッダー (文字)"/>
    <w:basedOn w:val="a0"/>
    <w:link w:val="a5"/>
    <w:uiPriority w:val="99"/>
    <w:rsid w:val="00D41FA9"/>
  </w:style>
  <w:style w:type="paragraph" w:styleId="a7">
    <w:name w:val="footer"/>
    <w:basedOn w:val="a"/>
    <w:link w:val="a8"/>
    <w:uiPriority w:val="99"/>
    <w:unhideWhenUsed/>
    <w:rsid w:val="00D41FA9"/>
    <w:pPr>
      <w:tabs>
        <w:tab w:val="center" w:pos="4252"/>
        <w:tab w:val="right" w:pos="8504"/>
      </w:tabs>
      <w:snapToGrid w:val="0"/>
    </w:pPr>
  </w:style>
  <w:style w:type="character" w:customStyle="1" w:styleId="a8">
    <w:name w:val="フッター (文字)"/>
    <w:basedOn w:val="a0"/>
    <w:link w:val="a7"/>
    <w:uiPriority w:val="99"/>
    <w:rsid w:val="00D41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8D50C-EF75-4FC2-845C-C6E3490C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SKB0193</dc:creator>
  <cp:keywords/>
  <dc:description/>
  <cp:lastModifiedBy>SKB0193</cp:lastModifiedBy>
  <cp:revision>14</cp:revision>
  <cp:lastPrinted>2026-07-27T08:27:00Z</cp:lastPrinted>
  <dcterms:created xsi:type="dcterms:W3CDTF">2026-07-07T01:28:00Z</dcterms:created>
  <dcterms:modified xsi:type="dcterms:W3CDTF">2026-07-27T08:51:00Z</dcterms:modified>
</cp:coreProperties>
</file>